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 xml:space="preserve">Šalčininkų rajono savivaldybės administracija </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Atviras konkursas (tarptautinis)</w:t>
      </w:r>
    </w:p>
    <w:p w14:paraId="7DA85E20" w14:textId="77777777" w:rsidR="00205AB1" w:rsidRPr="00BE4004" w:rsidRDefault="00205AB1" w:rsidP="00205AB1">
      <w:pPr>
        <w:pStyle w:val="Heading"/>
        <w:jc w:val="center"/>
        <w:rPr>
          <w:color w:val="000000" w:themeColor="text1"/>
          <w:lang w:val="lt-LT"/>
        </w:rPr>
      </w:pPr>
    </w:p>
    <w:p w14:paraId="3F2FDA3A" w14:textId="4027C447" w:rsidR="00205AB1" w:rsidRDefault="00205AB1" w:rsidP="00205AB1">
      <w:pPr>
        <w:pStyle w:val="Heading"/>
        <w:jc w:val="center"/>
        <w:rPr>
          <w:color w:val="000000" w:themeColor="text1"/>
          <w:lang w:val="lt-LT"/>
        </w:rPr>
      </w:pPr>
      <w:r w:rsidRPr="00BE4004">
        <w:rPr>
          <w:color w:val="000000" w:themeColor="text1"/>
          <w:lang w:val="lt-LT"/>
        </w:rPr>
        <w:t xml:space="preserve">Merkinės dvaro sodybos, vad. Pavlovo respublika, oficinos atstatymo tvarkybos darbų ir techninio projekto parengimo bei projekto vykdymo priežiūros paslaugų pirkimas </w:t>
      </w:r>
    </w:p>
    <w:p w14:paraId="1DBCA55F" w14:textId="605F3958" w:rsidR="001125E3" w:rsidRPr="001125E3" w:rsidRDefault="001125E3" w:rsidP="001125E3">
      <w:pPr>
        <w:pStyle w:val="Body2"/>
        <w:jc w:val="center"/>
        <w:rPr>
          <w:b/>
          <w:bCs/>
          <w:lang w:val="lt-LT"/>
        </w:rPr>
      </w:pPr>
    </w:p>
    <w:p w14:paraId="2CAB8493" w14:textId="77777777" w:rsidR="00211036" w:rsidRDefault="00205AB1" w:rsidP="00EB6F12">
      <w:pPr>
        <w:pStyle w:val="Body2"/>
        <w:rPr>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1.1. Perkančioji organizacija Šalčininkų rajono savivaldybės administracija , juridinio asmens kodas 188718713, adresas Vilniaus g. 49, LT- 17116, Šalčininkai  (toliau - perkančioji organizacija),  vykdydama šį viešąjį pirkimą numato įsigyti pirkimo sąlygų techninėje specifikacijoje nurodytą pirkimo objektą.</w:t>
      </w:r>
      <w:r w:rsidRPr="00370648">
        <w:rPr>
          <w:lang w:val="lt-LT"/>
        </w:rPr>
        <w:tab/>
      </w:r>
      <w:r w:rsidRPr="00370648">
        <w:rPr>
          <w:lang w:val="lt-LT"/>
        </w:rPr>
        <w:br/>
      </w:r>
      <w:r w:rsidRPr="00370648">
        <w:rPr>
          <w:lang w:val="lt-LT"/>
        </w:rPr>
        <w:tab/>
        <w:t xml:space="preserve">1.2. Šis viešasis pirkimas atliekamas vadovaujantis Lietuvos Respublikos viešųjų pirkimų įstatymu, Lietuvos Respublikos civiliniu kodeksu, kitais viešuosius pirkimus reglamentuojančiais teisės aktais bei šiomis pirkimo sąlygomis. Vartojamos sąvokos, apibrėžtos Viešųjų pirkimų įstatyme. </w:t>
      </w:r>
      <w:r w:rsidRPr="00370648">
        <w:rPr>
          <w:lang w:val="lt-LT"/>
        </w:rPr>
        <w:tab/>
      </w:r>
      <w:r w:rsidRPr="00370648">
        <w:rPr>
          <w:lang w:val="lt-LT"/>
        </w:rPr>
        <w:br/>
      </w:r>
      <w:r w:rsidRPr="00370648">
        <w:rPr>
          <w:lang w:val="lt-LT"/>
        </w:rPr>
        <w:tab/>
        <w:t>1.3. Išankstinis skelbimas apie pirkimą nebuvo skelbtas.</w:t>
      </w:r>
      <w:r w:rsidRPr="00370648">
        <w:rPr>
          <w:lang w:val="lt-LT"/>
        </w:rPr>
        <w:tab/>
      </w:r>
      <w:r w:rsidRPr="00370648">
        <w:rPr>
          <w:lang w:val="lt-LT"/>
        </w:rPr>
        <w:br/>
      </w:r>
      <w:r w:rsidRPr="00370648">
        <w:rPr>
          <w:lang w:val="lt-LT"/>
        </w:rPr>
        <w:tab/>
        <w:t>1.4. Pirkimo dokumentų sudedamoji dalis yra skelbimas apie pirkimą, todėl perkančioji organizacija didžiosios dalies skelbime esančios informacijos šiame dokumente pakartotinai neteikia.</w:t>
      </w:r>
      <w:r w:rsidRPr="00370648">
        <w:rPr>
          <w:lang w:val="lt-LT"/>
        </w:rPr>
        <w:tab/>
      </w:r>
      <w:r w:rsidRPr="00370648">
        <w:rPr>
          <w:lang w:val="lt-LT"/>
        </w:rPr>
        <w:br/>
      </w:r>
      <w:r w:rsidRPr="00370648">
        <w:rPr>
          <w:lang w:val="lt-LT"/>
        </w:rPr>
        <w:tab/>
        <w:t>1.5. Šis tarptautinis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https://viesiejipirkimai.lt. Pirkimas atliekamas laikantis lygiateisiškumo, nediskriminavimo, abipusio pripažinimo, proporcingumo ir skaidrumo principų bei konfidencialumo ir nešališkumo reikalavimų.</w:t>
      </w:r>
      <w:r w:rsidRPr="00370648">
        <w:rPr>
          <w:lang w:val="lt-LT"/>
        </w:rPr>
        <w:tab/>
      </w:r>
      <w:r w:rsidRPr="00370648">
        <w:rPr>
          <w:lang w:val="lt-LT"/>
        </w:rPr>
        <w:br/>
      </w:r>
      <w:r w:rsidRPr="00370648">
        <w:rPr>
          <w:lang w:val="lt-LT"/>
        </w:rPr>
        <w:tab/>
      </w:r>
      <w:r w:rsidR="003D345D" w:rsidRPr="00370648">
        <w:rPr>
          <w:lang w:val="lt-LT"/>
        </w:rPr>
        <w:t>1.6. Perkančiosios organizacijos atstovai, įgalioti palaikyti tiesioginį ryšį su tiekėjais:</w:t>
      </w:r>
      <w:r w:rsidR="003D345D" w:rsidRPr="00370648">
        <w:rPr>
          <w:lang w:val="lt-LT"/>
        </w:rPr>
        <w:br/>
      </w:r>
      <w:r w:rsidR="00EB6F12">
        <w:rPr>
          <w:lang w:val="lt-LT"/>
        </w:rPr>
        <w:t xml:space="preserve">             </w:t>
      </w:r>
      <w:r w:rsidR="003D345D" w:rsidRPr="00370648">
        <w:rPr>
          <w:lang w:val="lt-LT"/>
        </w:rPr>
        <w:t xml:space="preserve">1.6.1. techninės specifikacijos klausimais – </w:t>
      </w:r>
      <w:r w:rsidR="003D345D">
        <w:rPr>
          <w:lang w:val="lt-LT"/>
        </w:rPr>
        <w:t>Pavel</w:t>
      </w:r>
      <w:r w:rsidR="003D345D" w:rsidRPr="00370648">
        <w:rPr>
          <w:lang w:val="lt-LT"/>
        </w:rPr>
        <w:t xml:space="preserve"> </w:t>
      </w:r>
      <w:r w:rsidR="003D345D">
        <w:rPr>
          <w:lang w:val="lt-LT"/>
        </w:rPr>
        <w:t>Savel</w:t>
      </w:r>
      <w:r w:rsidR="003D345D" w:rsidRPr="00370648">
        <w:rPr>
          <w:lang w:val="lt-LT"/>
        </w:rPr>
        <w:t xml:space="preserve">, tel. Nr.: </w:t>
      </w:r>
      <w:r w:rsidR="003D345D" w:rsidRPr="003D345D">
        <w:rPr>
          <w:lang w:val="lt-LT"/>
        </w:rPr>
        <w:t>+370 665 93983</w:t>
      </w:r>
      <w:r w:rsidR="003D345D" w:rsidRPr="00370648">
        <w:rPr>
          <w:lang w:val="lt-LT"/>
        </w:rPr>
        <w:t xml:space="preserve">, el. paštas: </w:t>
      </w:r>
      <w:proofErr w:type="spellStart"/>
      <w:r w:rsidR="003D345D">
        <w:rPr>
          <w:lang w:val="lt-LT"/>
        </w:rPr>
        <w:t>pavel.savel</w:t>
      </w:r>
      <w:r w:rsidR="003D345D" w:rsidRPr="00370648">
        <w:rPr>
          <w:lang w:val="lt-LT"/>
        </w:rPr>
        <w:t>@salcininkai.lt</w:t>
      </w:r>
      <w:proofErr w:type="spellEnd"/>
      <w:r w:rsidR="003D345D" w:rsidRPr="00370648">
        <w:rPr>
          <w:lang w:val="lt-LT"/>
        </w:rPr>
        <w:br/>
      </w:r>
      <w:r w:rsidR="00EB6F12">
        <w:rPr>
          <w:lang w:val="lt-LT"/>
        </w:rPr>
        <w:t xml:space="preserve">             </w:t>
      </w:r>
      <w:r w:rsidR="003D345D" w:rsidRPr="00370648">
        <w:rPr>
          <w:lang w:val="lt-LT"/>
        </w:rPr>
        <w:t xml:space="preserve">1.6.2. viešųjų pirkimų procedūrų klausimais – Violeta Tomaševič, tel. Nr.: (0 380) 30 179, el. paštas: </w:t>
      </w:r>
      <w:proofErr w:type="spellStart"/>
      <w:r w:rsidR="003D345D" w:rsidRPr="00370648">
        <w:rPr>
          <w:lang w:val="lt-LT"/>
        </w:rPr>
        <w:t>violeta.tomasevic@salcininkai.lt</w:t>
      </w:r>
      <w:proofErr w:type="spellEnd"/>
      <w:r w:rsidR="003D345D" w:rsidRPr="00370648">
        <w:rPr>
          <w:lang w:val="lt-LT"/>
        </w:rPr>
        <w:t>.</w:t>
      </w:r>
      <w:r w:rsidR="003D345D" w:rsidRPr="00370648">
        <w:rPr>
          <w:lang w:val="lt-LT"/>
        </w:rPr>
        <w:br/>
      </w:r>
      <w:r w:rsidR="003D345D" w:rsidRPr="00370648">
        <w:rPr>
          <w:lang w:val="lt-LT"/>
        </w:rPr>
        <w:tab/>
        <w:t>1.7. Aplinkosauginiai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4.1 ir 4.3 punktais ir nurodyti prieduose „Kvalifikacijos ir kiti reikalavimai tiekėjui“, „Techninė specifikacija/projektavimo užduotis“ ir „Viešųjų pirkimų sutarties projektas“.</w:t>
      </w:r>
      <w:r w:rsidR="003D345D" w:rsidRPr="00370648">
        <w:rPr>
          <w:lang w:val="lt-LT"/>
        </w:rPr>
        <w:tab/>
      </w:r>
      <w:r w:rsidR="003D345D" w:rsidRPr="00370648">
        <w:rPr>
          <w:lang w:val="lt-LT"/>
        </w:rPr>
        <w:br/>
      </w:r>
      <w:r w:rsidR="003D345D" w:rsidRPr="00370648">
        <w:rPr>
          <w:lang w:val="lt-LT"/>
        </w:rPr>
        <w:tab/>
        <w:t>1.8. Centrinės perkančiosios organizacijos centralizuotų pirkimų kataloge šiuo metu nėra numatyta galimybė įsigyti Pirkimo sąlygų 2.1 p. išvardintų darbų.</w:t>
      </w:r>
      <w:r w:rsidR="003D345D" w:rsidRPr="00370648">
        <w:rPr>
          <w:lang w:val="lt-LT"/>
        </w:rPr>
        <w:tab/>
      </w:r>
      <w:r w:rsidR="003D345D" w:rsidRPr="00370648">
        <w:rPr>
          <w:lang w:val="lt-LT"/>
        </w:rPr>
        <w:br/>
      </w:r>
      <w:r w:rsidRPr="00370648">
        <w:rPr>
          <w:lang w:val="lt-LT"/>
        </w:rPr>
        <w:tab/>
      </w:r>
      <w:r w:rsidRPr="00370648">
        <w:rPr>
          <w:lang w:val="lt-LT"/>
        </w:rPr>
        <w:br/>
      </w:r>
      <w:r w:rsidRPr="00370648">
        <w:rPr>
          <w:lang w:val="lt-LT"/>
        </w:rPr>
        <w:tab/>
        <w:t>2. PIRKIMO OBJEKTAS</w:t>
      </w:r>
      <w:r w:rsidRPr="00370648">
        <w:rPr>
          <w:lang w:val="lt-LT"/>
        </w:rPr>
        <w:tab/>
      </w:r>
      <w:r w:rsidRPr="00370648">
        <w:rPr>
          <w:lang w:val="lt-LT"/>
        </w:rPr>
        <w:br/>
      </w:r>
      <w:r w:rsidRPr="00370648">
        <w:rPr>
          <w:lang w:val="lt-LT"/>
        </w:rPr>
        <w:tab/>
      </w:r>
      <w:r w:rsidRPr="00370648">
        <w:rPr>
          <w:lang w:val="lt-LT"/>
        </w:rPr>
        <w:br/>
      </w:r>
      <w:r w:rsidRPr="00370648">
        <w:rPr>
          <w:lang w:val="lt-LT"/>
        </w:rPr>
        <w:tab/>
        <w:t>2.1. Šio pirkimo objektas yra nurodytas pirkimo sąlygų techninėje specifikacijoje, kuri pateikiama pirkimo sąlygų priede.</w:t>
      </w:r>
      <w:r w:rsidRPr="00370648">
        <w:rPr>
          <w:lang w:val="lt-LT"/>
        </w:rPr>
        <w:tab/>
      </w:r>
      <w:r w:rsidRPr="00370648">
        <w:rPr>
          <w:lang w:val="lt-LT"/>
        </w:rPr>
        <w:br/>
      </w:r>
      <w:r w:rsidRPr="00370648">
        <w:rPr>
          <w:lang w:val="lt-LT"/>
        </w:rPr>
        <w:tab/>
        <w:t>2.2. Šis pirkimas nėra skaidomas į pirkimo dalis dėl toliau nurodomos(-ų) priežasties(-</w:t>
      </w:r>
      <w:proofErr w:type="spellStart"/>
      <w:r w:rsidRPr="00370648">
        <w:rPr>
          <w:lang w:val="lt-LT"/>
        </w:rPr>
        <w:t>čių</w:t>
      </w:r>
      <w:proofErr w:type="spellEnd"/>
      <w:r w:rsidRPr="00370648">
        <w:rPr>
          <w:lang w:val="lt-LT"/>
        </w:rPr>
        <w:t xml:space="preserve">):   Projektavimo paslaugų skaidymas reikštų būtinybę koordinuoti kelių skirtingų tiekėjų veiklą. Tokiu atveju išauga rizika dėl netikslumų ar sprendinių nesuderinamumo, kas apsunkintų projekto valdymą, dėl to mažėtų viso pirkimo efektyvumas. Projektas apima kelias techninio projekto dalis, kurios yra tarpusavyje susijusios, todėl jų įsigijimas vienu pirkimu leidžia sumažinti administracinius kaštus, optimizuoti įgyvendinimo laiką ir išvengti papildomų išlaidų, kurios atsirastų vykdant kelis atskirus pirkimus.             </w:t>
      </w:r>
      <w:r w:rsidRPr="00370648">
        <w:rPr>
          <w:lang w:val="lt-LT"/>
        </w:rPr>
        <w:tab/>
      </w:r>
      <w:r w:rsidRPr="00370648">
        <w:rPr>
          <w:lang w:val="lt-LT"/>
        </w:rPr>
        <w:br/>
      </w:r>
      <w:r w:rsidRPr="00370648">
        <w:rPr>
          <w:lang w:val="lt-LT"/>
        </w:rPr>
        <w:tab/>
        <w:t xml:space="preserve">2.3. Pasiūlymas turi būti pateiktas visai pirkimo sąlygų techninėje specifikacijoje nurodytai apimčiai, neskaidant jos smulkiau. </w:t>
      </w:r>
      <w:r w:rsidRPr="00370648">
        <w:rPr>
          <w:lang w:val="lt-LT"/>
        </w:rPr>
        <w:tab/>
      </w:r>
      <w:r w:rsidRPr="00370648">
        <w:rPr>
          <w:lang w:val="lt-LT"/>
        </w:rPr>
        <w:br/>
      </w:r>
      <w:r w:rsidRPr="00370648">
        <w:rPr>
          <w:lang w:val="lt-LT"/>
        </w:rPr>
        <w:tab/>
        <w:t xml:space="preserve">2.4. Reikalavimai pirkimo objektui nurodyti pirkimo sąlygų priede „Techninė specifikacija“ ir priede „Viešojo pirkimo sutarties projektas“. Pirkimo sąlygų techninėje specifikacijoje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w:t>
      </w:r>
      <w:r w:rsidRPr="00370648">
        <w:rPr>
          <w:lang w:val="lt-LT"/>
        </w:rPr>
        <w:lastRenderedPageBreak/>
        <w:t>būti taikomi lygiaverčiai nurodytiems.</w:t>
      </w:r>
      <w:r w:rsidRPr="00370648">
        <w:rPr>
          <w:lang w:val="lt-LT"/>
        </w:rPr>
        <w:tab/>
      </w:r>
      <w:r w:rsidRPr="00370648">
        <w:rPr>
          <w:lang w:val="lt-LT"/>
        </w:rPr>
        <w:br/>
      </w:r>
      <w:r w:rsidRPr="00370648">
        <w:rPr>
          <w:lang w:val="lt-LT"/>
        </w:rPr>
        <w:tab/>
        <w:t>2.5. Pasiūlymo kaina turi būti ne didesnė nei nurodyta maksimali leistina kaina pirkimo sąlygų priede „Pasiūlymo forma“.</w:t>
      </w:r>
      <w:r w:rsidRPr="00370648">
        <w:rPr>
          <w:lang w:val="lt-LT"/>
        </w:rPr>
        <w:tab/>
      </w:r>
      <w:r w:rsidRPr="00370648">
        <w:rPr>
          <w:lang w:val="lt-LT"/>
        </w:rPr>
        <w:br/>
      </w:r>
      <w:r w:rsidRPr="00370648">
        <w:rPr>
          <w:lang w:val="lt-LT"/>
        </w:rPr>
        <w:tab/>
        <w:t>2.6. Tiekėjo įsipareigojimų įvykdymo vieta yra Vilniaus g. 49, LT- 17116, Šalčininkai .</w:t>
      </w:r>
      <w:r w:rsidRPr="00370648">
        <w:rPr>
          <w:lang w:val="lt-LT"/>
        </w:rPr>
        <w:tab/>
      </w:r>
      <w:r w:rsidRPr="00370648">
        <w:rPr>
          <w:lang w:val="lt-LT"/>
        </w:rPr>
        <w:br/>
      </w:r>
      <w:r w:rsidRPr="00370648">
        <w:rPr>
          <w:lang w:val="lt-LT"/>
        </w:rPr>
        <w:tab/>
      </w:r>
      <w:r w:rsidRPr="00370648">
        <w:rPr>
          <w:lang w:val="lt-LT"/>
        </w:rPr>
        <w:br/>
      </w:r>
      <w:r w:rsidRPr="00370648">
        <w:rPr>
          <w:lang w:val="lt-LT"/>
        </w:rPr>
        <w:tab/>
        <w:t>3. TIEKĖJŲ PAŠALINIMO PAGRINDAI IR REIKALAUJAMA KVALIFIKACIJA</w:t>
      </w:r>
      <w:r w:rsidRPr="00370648">
        <w:rPr>
          <w:lang w:val="lt-LT"/>
        </w:rPr>
        <w:tab/>
      </w:r>
      <w:r w:rsidRPr="00370648">
        <w:rPr>
          <w:lang w:val="lt-LT"/>
        </w:rPr>
        <w:br/>
      </w:r>
      <w:r w:rsidRPr="00370648">
        <w:rPr>
          <w:lang w:val="lt-LT"/>
        </w:rPr>
        <w:tab/>
      </w:r>
      <w:r w:rsidRPr="00370648">
        <w:rPr>
          <w:lang w:val="lt-LT"/>
        </w:rPr>
        <w:br/>
      </w:r>
      <w:r w:rsidRPr="00370648">
        <w:rPr>
          <w:lang w:val="lt-LT"/>
        </w:rPr>
        <w:tab/>
        <w:t>3.1. Perkančioji organizacija tikrins tiekėjo ir ūkio subjektų, kurių pajėgumais remiasi tiekėjas siekdamas pagrįsti atitikimą kvalifikaciniams reikalavimams, pašalinimo pagrindų, kurie nurodyti pirkimo dokumentų priede „Pašalinimo pagrindai“ nebuvimą. Tiekėjas ir subtiekėjai, kurių pajėgumais remiasi tiekėjas pagrįsdamas atitikimą pirkimo sąlygose nurodytiems kvalifikaciniams reikalavimams, kartu su pasiūlymu turi pateikti užpildytą pirkimo sąlygų priedą „Europos bendrasis viešųjų pirkimų dokumentas (EBVPD)“ pagal VPĮ 50 straipsnyje nustatytus reikalavimus. EBVPD pildomas jį įkėlus į Viešųjų pirkimų tarnybos interneto svetainę https://ebvpd.eviesiejipirkimai.lt/espd-web/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370648">
        <w:rPr>
          <w:lang w:val="lt-LT"/>
        </w:rPr>
        <w:tab/>
      </w:r>
      <w:r w:rsidRPr="00370648">
        <w:rPr>
          <w:lang w:val="lt-LT"/>
        </w:rPr>
        <w:br/>
      </w:r>
      <w:r w:rsidRPr="00370648">
        <w:rPr>
          <w:lang w:val="lt-LT"/>
        </w:rPr>
        <w:tab/>
        <w:t>3.1.1. 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370648">
        <w:rPr>
          <w:lang w:val="lt-LT"/>
        </w:rPr>
        <w:tab/>
      </w:r>
      <w:r w:rsidRPr="00370648">
        <w:rPr>
          <w:lang w:val="lt-LT"/>
        </w:rPr>
        <w:br/>
      </w:r>
      <w:r w:rsidRPr="00370648">
        <w:rPr>
          <w:lang w:val="lt-LT"/>
        </w:rPr>
        <w:tab/>
        <w:t>3.1.2. Perkančioji organizacija nereikalauja iš tiekėjo pateikti dokumentų, patvirtinančių jo pašalinimo pagrindų nebuvimą kartu su pasiūlymu. Pašalinimo pagrindų nebuvimą pagrindžiančių dokumentų prašoma ir jie tikrinami tik galimo laimėtojo, išskyrus atvejus, kai perkančioji organizacija pasiūlymų vertinimo metu nusprendžia kitaip.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Pr="00370648">
        <w:rPr>
          <w:lang w:val="lt-LT"/>
        </w:rPr>
        <w:tab/>
      </w:r>
      <w:r w:rsidRPr="00370648">
        <w:rPr>
          <w:lang w:val="lt-LT"/>
        </w:rPr>
        <w:br/>
      </w:r>
      <w:r w:rsidRPr="00370648">
        <w:rPr>
          <w:lang w:val="lt-LT"/>
        </w:rPr>
        <w:tab/>
        <w:t>3.1.3. Perkančioji organizacija netikrina subtiekėjų ar ūkio subjektų, kurių pajėgumais tiekėjas nesiremia, pašalinimo pagrindų.</w:t>
      </w:r>
      <w:r w:rsidRPr="00370648">
        <w:rPr>
          <w:lang w:val="lt-LT"/>
        </w:rPr>
        <w:tab/>
      </w:r>
      <w:r w:rsidRPr="00370648">
        <w:rPr>
          <w:lang w:val="lt-LT"/>
        </w:rPr>
        <w:br/>
      </w:r>
      <w:r w:rsidRPr="00370648">
        <w:rPr>
          <w:lang w:val="lt-LT"/>
        </w:rPr>
        <w:tab/>
        <w:t>3.1.4. Perkančioji organizacija, vadovaudamasi VPĮ 46 straipsnio</w:t>
      </w:r>
      <w:r w:rsidR="004B7492">
        <w:rPr>
          <w:lang w:val="lt-LT"/>
        </w:rPr>
        <w:t xml:space="preserve"> 10</w:t>
      </w:r>
      <w:r w:rsidRPr="00370648">
        <w:rPr>
          <w:lang w:val="lt-LT"/>
        </w:rPr>
        <w:t xml:space="preserve"> dalimi, gali nepašalinti tiekėjo iš pirkimo procedūros, jei nustatomas neatitikimas šiame skyriuje išvardintiems tiekėjo pašalinimo pagrindams pagal VPĮ 46 straipsnio 1 ir (ar) 4 dalį.</w:t>
      </w:r>
      <w:r w:rsidRPr="00370648">
        <w:rPr>
          <w:lang w:val="lt-LT"/>
        </w:rPr>
        <w:tab/>
      </w:r>
      <w:r w:rsidRPr="00370648">
        <w:rPr>
          <w:lang w:val="lt-LT"/>
        </w:rPr>
        <w:br/>
      </w:r>
      <w:r w:rsidRPr="00370648">
        <w:rPr>
          <w:lang w:val="lt-LT"/>
        </w:rPr>
        <w:tab/>
        <w:t>3.1.5. Jei tiekėjas negali pateikti kurių nors pašalinimo pagrindų nebuvimą pagrindžiančių dokumentų reikalaujamų pirkimo sąlygų priede „Pašalinimo pagrindai“, nes valstybėje narėje ar atitinkamoje šalyje tokie dokumentai neišduodami arba toje šalyje išduodami dokumentai neapima visų keliamų klausimų, jie gali būti pakeisti priesaikos deklaracija ar oficialia tiekėjo deklaracija Viešųjų pirkimų įstatymo 51 straipsnio 3 dalyje nustatytais atvejais ir tvarka.</w:t>
      </w:r>
      <w:r w:rsidRPr="00370648">
        <w:rPr>
          <w:lang w:val="lt-LT"/>
        </w:rPr>
        <w:tab/>
      </w:r>
      <w:r w:rsidRPr="00370648">
        <w:rPr>
          <w:lang w:val="lt-LT"/>
        </w:rPr>
        <w:br/>
      </w:r>
      <w:r w:rsidRPr="00370648">
        <w:rPr>
          <w:lang w:val="lt-LT"/>
        </w:rPr>
        <w:tab/>
        <w:t xml:space="preserve">3.1.6. Pasiūlymų vertinimo metu perkančioji organizacija turi teisę reikalauti, kad tiekėjas pateiktų   legalizuotus </w:t>
      </w:r>
      <w:proofErr w:type="spellStart"/>
      <w:r w:rsidRPr="00370648">
        <w:rPr>
          <w:lang w:val="lt-LT"/>
        </w:rPr>
        <w:t>Apostille</w:t>
      </w:r>
      <w:proofErr w:type="spellEnd"/>
      <w:r w:rsidRPr="00370648">
        <w:rPr>
          <w:lang w:val="lt-LT"/>
        </w:rPr>
        <w:t xml:space="preserve"> pirkimo sąlygų priede „Pašalinimo pagrindai“ nurodytus dokumentus, jei dokumentai išduoti užsienio valstybėje. Legalizavimas atliekamas, vadovaujantis Dokumentų legalizavimo ir tvirtinimo pažyma (</w:t>
      </w:r>
      <w:proofErr w:type="spellStart"/>
      <w:r w:rsidRPr="00370648">
        <w:rPr>
          <w:lang w:val="lt-LT"/>
        </w:rPr>
        <w:t>Apostille</w:t>
      </w:r>
      <w:proofErr w:type="spellEnd"/>
      <w:r w:rsidRPr="00370648">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370648">
        <w:rPr>
          <w:lang w:val="lt-LT"/>
        </w:rPr>
        <w:t>Apostille</w:t>
      </w:r>
      <w:proofErr w:type="spellEnd"/>
      <w:r w:rsidRPr="00370648">
        <w:rPr>
          <w:lang w:val="lt-LT"/>
        </w:rPr>
        <w:t>).</w:t>
      </w:r>
      <w:r w:rsidRPr="00370648">
        <w:rPr>
          <w:lang w:val="lt-LT"/>
        </w:rPr>
        <w:tab/>
      </w:r>
      <w:r w:rsidRPr="00370648">
        <w:rPr>
          <w:lang w:val="lt-LT"/>
        </w:rPr>
        <w:br/>
      </w:r>
      <w:r w:rsidRPr="00370648">
        <w:rPr>
          <w:lang w:val="lt-LT"/>
        </w:rPr>
        <w:tab/>
        <w:t>3.2. Tiekėjas, dalyvaujantis pirkime, turi atitikti pirkimo sąlygų priede „Kvalifikaciniai reikalavimai“ nurodytus kvalifikacinius reikalavimus ir, jeigu taikytina, laikytis kokybės vadybos sistemos ir (arba) aplinkos apsaugos vadybos sistemos standartų.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5 darbo dienas nuo pranešimo gavimo dienos privalo pateikti pirkimo sąlygų priede „Kvalifikaciniai reikalavimai“ nurodytus kvalifikaciją pagrindžiančius dokumentus, laikantis šių reikalavimų:</w:t>
      </w:r>
      <w:r w:rsidRPr="00370648">
        <w:rPr>
          <w:lang w:val="lt-LT"/>
        </w:rPr>
        <w:tab/>
      </w:r>
      <w:r w:rsidRPr="00370648">
        <w:rPr>
          <w:lang w:val="lt-LT"/>
        </w:rPr>
        <w:br/>
      </w:r>
      <w:r w:rsidRPr="00370648">
        <w:rPr>
          <w:lang w:val="lt-LT"/>
        </w:rPr>
        <w:tab/>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370648">
        <w:rPr>
          <w:lang w:val="lt-LT"/>
        </w:rPr>
        <w:tab/>
      </w:r>
      <w:r w:rsidRPr="00370648">
        <w:rPr>
          <w:lang w:val="lt-LT"/>
        </w:rPr>
        <w:br/>
      </w:r>
      <w:r w:rsidRPr="00370648">
        <w:rPr>
          <w:lang w:val="lt-LT"/>
        </w:rPr>
        <w:tab/>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370648">
        <w:rPr>
          <w:lang w:val="lt-LT"/>
        </w:rPr>
        <w:tab/>
      </w:r>
      <w:r w:rsidRPr="00370648">
        <w:rPr>
          <w:lang w:val="lt-LT"/>
        </w:rPr>
        <w:br/>
      </w:r>
      <w:r w:rsidRPr="00370648">
        <w:rPr>
          <w:lang w:val="lt-LT"/>
        </w:rPr>
        <w:tab/>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370648">
        <w:rPr>
          <w:lang w:val="lt-LT"/>
        </w:rPr>
        <w:tab/>
      </w:r>
      <w:r w:rsidRPr="00370648">
        <w:rPr>
          <w:lang w:val="lt-LT"/>
        </w:rPr>
        <w:br/>
      </w:r>
      <w:r w:rsidRPr="00370648">
        <w:rPr>
          <w:lang w:val="lt-LT"/>
        </w:rPr>
        <w:tab/>
        <w:t>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r w:rsidRPr="00370648">
        <w:rPr>
          <w:lang w:val="lt-LT"/>
        </w:rPr>
        <w:tab/>
      </w:r>
      <w:r w:rsidRPr="00370648">
        <w:rPr>
          <w:lang w:val="lt-LT"/>
        </w:rPr>
        <w:br/>
      </w:r>
      <w:r w:rsidRPr="00370648">
        <w:rPr>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370648">
        <w:rPr>
          <w:lang w:val="lt-LT"/>
        </w:rPr>
        <w:tab/>
      </w:r>
      <w:r w:rsidRPr="00370648">
        <w:rPr>
          <w:lang w:val="lt-LT"/>
        </w:rPr>
        <w:br/>
      </w:r>
      <w:r w:rsidRPr="00370648">
        <w:rPr>
          <w:lang w:val="lt-LT"/>
        </w:rPr>
        <w:tab/>
        <w:t xml:space="preserve">3.4. Savo pasiūlyme tiekėjas turi nurodyti, kokiai pirkimo sutarties daliai ir kokius subtiekėjus, jeigu jie yra žinomi, jis ketina pasitelkti.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w:t>
      </w:r>
      <w:proofErr w:type="spellStart"/>
      <w:r w:rsidRPr="00370648">
        <w:rPr>
          <w:lang w:val="lt-LT"/>
        </w:rPr>
        <w:t>kvazisubtiekėjus</w:t>
      </w:r>
      <w:proofErr w:type="spellEnd"/>
      <w:r w:rsidRPr="00370648">
        <w:rPr>
          <w:lang w:val="lt-LT"/>
        </w:rPr>
        <w:t xml:space="preserve"> (t. y. asmenis, kuriuos planuoja įdarbinti), jei jų pajėgumais remiamasi dėl atitikties kvalifikacijos reikalavimams.</w:t>
      </w:r>
      <w:r w:rsidRPr="00370648">
        <w:rPr>
          <w:lang w:val="lt-LT"/>
        </w:rPr>
        <w:tab/>
      </w:r>
      <w:r w:rsidRPr="00370648">
        <w:rPr>
          <w:lang w:val="lt-LT"/>
        </w:rPr>
        <w:br/>
      </w:r>
      <w:r w:rsidRPr="00370648">
        <w:rPr>
          <w:lang w:val="lt-LT"/>
        </w:rPr>
        <w:tab/>
        <w:t>3.5. Tiekėjo pasiūlymas atmetamas, jeigu apie nustatytų reikalavimų atitikimą jis pateikė melagingą informaciją, kurią perkančioji organizacija gali įrodyti bet kokiomis teisėtomis priemonėmis.</w:t>
      </w:r>
      <w:r w:rsidRPr="00370648">
        <w:rPr>
          <w:lang w:val="lt-LT"/>
        </w:rPr>
        <w:tab/>
      </w:r>
      <w:r w:rsidRPr="00370648">
        <w:rPr>
          <w:lang w:val="lt-LT"/>
        </w:rPr>
        <w:br/>
      </w:r>
      <w:r w:rsidRPr="00370648">
        <w:rPr>
          <w:lang w:val="lt-LT"/>
        </w:rPr>
        <w:tab/>
      </w:r>
      <w:r w:rsidRPr="00370648">
        <w:rPr>
          <w:lang w:val="lt-LT"/>
        </w:rPr>
        <w:br/>
      </w:r>
      <w:r w:rsidRPr="00370648">
        <w:rPr>
          <w:lang w:val="lt-LT"/>
        </w:rPr>
        <w:tab/>
        <w:t>4. ŪKIO SUBJEKTŲ GRUPĖS DALYVAVIMAS</w:t>
      </w:r>
      <w:r w:rsidRPr="00370648">
        <w:rPr>
          <w:lang w:val="lt-LT"/>
        </w:rPr>
        <w:tab/>
      </w:r>
      <w:r w:rsidRPr="00370648">
        <w:rPr>
          <w:lang w:val="lt-LT"/>
        </w:rPr>
        <w:br/>
      </w:r>
      <w:r w:rsidRPr="00370648">
        <w:rPr>
          <w:lang w:val="lt-LT"/>
        </w:rPr>
        <w:tab/>
      </w:r>
      <w:r w:rsidRPr="00370648">
        <w:rPr>
          <w:lang w:val="lt-LT"/>
        </w:rPr>
        <w:br/>
      </w:r>
      <w:r w:rsidRPr="00370648">
        <w:rPr>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370648">
        <w:rPr>
          <w:lang w:val="lt-LT"/>
        </w:rPr>
        <w:tab/>
      </w:r>
      <w:r w:rsidRPr="00370648">
        <w:rPr>
          <w:lang w:val="lt-LT"/>
        </w:rPr>
        <w:br/>
      </w:r>
      <w:r w:rsidRPr="00370648">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Pr="00370648">
        <w:rPr>
          <w:lang w:val="lt-LT"/>
        </w:rPr>
        <w:tab/>
      </w:r>
      <w:r w:rsidRPr="00370648">
        <w:rPr>
          <w:lang w:val="lt-LT"/>
        </w:rPr>
        <w:br/>
      </w:r>
      <w:r w:rsidRPr="00370648">
        <w:rPr>
          <w:lang w:val="lt-LT"/>
        </w:rPr>
        <w:tab/>
        <w:t>4.3. Tiekėjas gali remtis kitų ūkio subjektų pajėgumais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pajėgumais, privalo juos nurodyti pasiūlyme.</w:t>
      </w:r>
      <w:r w:rsidRPr="00370648">
        <w:rPr>
          <w:lang w:val="lt-LT"/>
        </w:rPr>
        <w:tab/>
      </w:r>
      <w:r w:rsidRPr="00370648">
        <w:rPr>
          <w:lang w:val="lt-LT"/>
        </w:rPr>
        <w:br/>
      </w:r>
      <w:r w:rsidRPr="00370648">
        <w:rPr>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Pr="00370648">
        <w:rPr>
          <w:lang w:val="lt-LT"/>
        </w:rPr>
        <w:tab/>
      </w:r>
      <w:r w:rsidRPr="00370648">
        <w:rPr>
          <w:lang w:val="lt-LT"/>
        </w:rPr>
        <w:br/>
      </w:r>
      <w:r w:rsidRPr="00370648">
        <w:rPr>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Pr="00370648">
        <w:rPr>
          <w:lang w:val="lt-LT"/>
        </w:rPr>
        <w:tab/>
      </w:r>
      <w:r w:rsidRPr="00370648">
        <w:rPr>
          <w:lang w:val="lt-LT"/>
        </w:rPr>
        <w:br/>
      </w:r>
      <w:r w:rsidRPr="00370648">
        <w:rPr>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w:t>
      </w:r>
      <w:r w:rsidRPr="00370648">
        <w:rPr>
          <w:lang w:val="lt-LT"/>
        </w:rPr>
        <w:tab/>
      </w:r>
      <w:r w:rsidRPr="00370648">
        <w:rPr>
          <w:lang w:val="lt-LT"/>
        </w:rPr>
        <w:br/>
      </w:r>
      <w:r w:rsidRPr="00370648">
        <w:rPr>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Pr="00370648">
        <w:rPr>
          <w:lang w:val="lt-LT"/>
        </w:rPr>
        <w:tab/>
      </w:r>
      <w:r w:rsidRPr="00370648">
        <w:rPr>
          <w:lang w:val="lt-LT"/>
        </w:rPr>
        <w:br/>
      </w:r>
      <w:r w:rsidRPr="00370648">
        <w:rPr>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Pr="00370648">
        <w:rPr>
          <w:lang w:val="lt-LT"/>
        </w:rPr>
        <w:tab/>
      </w:r>
      <w:r w:rsidRPr="00370648">
        <w:rPr>
          <w:lang w:val="lt-LT"/>
        </w:rPr>
        <w:br/>
      </w:r>
      <w:r w:rsidRPr="00370648">
        <w:rPr>
          <w:lang w:val="lt-LT"/>
        </w:rPr>
        <w:tab/>
      </w:r>
      <w:r w:rsidRPr="00370648">
        <w:rPr>
          <w:lang w:val="lt-LT"/>
        </w:rPr>
        <w:br/>
      </w:r>
      <w:r w:rsidRPr="00370648">
        <w:rPr>
          <w:lang w:val="lt-LT"/>
        </w:rPr>
        <w:tab/>
        <w:t>5. PASIŪLYMŲ RENGIMAS, PATEIKIMAS, KEITIMAS</w:t>
      </w:r>
      <w:r w:rsidRPr="00370648">
        <w:rPr>
          <w:lang w:val="lt-LT"/>
        </w:rPr>
        <w:tab/>
      </w:r>
      <w:r w:rsidRPr="00370648">
        <w:rPr>
          <w:lang w:val="lt-LT"/>
        </w:rPr>
        <w:br/>
      </w:r>
      <w:r w:rsidRPr="00370648">
        <w:rPr>
          <w:lang w:val="lt-LT"/>
        </w:rPr>
        <w:tab/>
      </w:r>
      <w:r w:rsidRPr="00370648">
        <w:rPr>
          <w:lang w:val="lt-LT"/>
        </w:rPr>
        <w:br/>
      </w:r>
      <w:r w:rsidRPr="00370648">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370648">
        <w:rPr>
          <w:lang w:val="lt-LT"/>
        </w:rPr>
        <w:tab/>
      </w:r>
      <w:r w:rsidRPr="00370648">
        <w:rPr>
          <w:lang w:val="lt-LT"/>
        </w:rPr>
        <w:br/>
      </w:r>
      <w:r w:rsidRPr="00370648">
        <w:rPr>
          <w:lang w:val="lt-LT"/>
        </w:rPr>
        <w:tab/>
        <w:t>5.2. Tiekėjas negali pateikti alternatyvių pasiūlymų. Tiekėjui pateikus alternatyvų pasiūlymą, jo pasiūlymas ir alternatyvus pasiūlymas (alternatyvūs pasiūlymai) bus atmesti.</w:t>
      </w:r>
      <w:r w:rsidRPr="00370648">
        <w:rPr>
          <w:lang w:val="lt-LT"/>
        </w:rPr>
        <w:tab/>
      </w:r>
      <w:r w:rsidRPr="00370648">
        <w:rPr>
          <w:lang w:val="lt-LT"/>
        </w:rPr>
        <w:br/>
      </w:r>
      <w:r w:rsidRPr="00370648">
        <w:rPr>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Pateikiami dokumentai ar skaitmeninės dokumentų kopijos turi būti prieinami naudojant nediskriminuojančius, visuotinai prieinamus duomenų failų formatus (pvz., </w:t>
      </w:r>
      <w:proofErr w:type="spellStart"/>
      <w:r w:rsidRPr="00370648">
        <w:rPr>
          <w:lang w:val="lt-LT"/>
        </w:rPr>
        <w:t>pdf</w:t>
      </w:r>
      <w:proofErr w:type="spellEnd"/>
      <w:r w:rsidRPr="00370648">
        <w:rPr>
          <w:lang w:val="lt-LT"/>
        </w:rPr>
        <w:t xml:space="preserve">, jpg, </w:t>
      </w:r>
      <w:proofErr w:type="spellStart"/>
      <w:r w:rsidRPr="00370648">
        <w:rPr>
          <w:lang w:val="lt-LT"/>
        </w:rPr>
        <w:t>xlsx</w:t>
      </w:r>
      <w:proofErr w:type="spellEnd"/>
      <w:r w:rsidRPr="00370648">
        <w:rPr>
          <w:lang w:val="lt-LT"/>
        </w:rPr>
        <w:t xml:space="preserve">, </w:t>
      </w:r>
      <w:proofErr w:type="spellStart"/>
      <w:r w:rsidRPr="00370648">
        <w:rPr>
          <w:lang w:val="lt-LT"/>
        </w:rPr>
        <w:t>docx</w:t>
      </w:r>
      <w:proofErr w:type="spellEnd"/>
      <w:r w:rsidRPr="00370648">
        <w:rPr>
          <w:lang w:val="lt-LT"/>
        </w:rPr>
        <w:t xml:space="preserve"> ir kt.).</w:t>
      </w:r>
      <w:r w:rsidRPr="00370648">
        <w:rPr>
          <w:lang w:val="lt-LT"/>
        </w:rPr>
        <w:tab/>
      </w:r>
      <w:r w:rsidRPr="00370648">
        <w:rPr>
          <w:lang w:val="lt-LT"/>
        </w:rPr>
        <w:br/>
      </w:r>
      <w:r w:rsidRPr="00370648">
        <w:rPr>
          <w:lang w:val="lt-LT"/>
        </w:rPr>
        <w:tab/>
        <w:t>5.4. Pasiūlymas turi būti pateiktas iki skelbime nurodyto pasiūlymų pateikimo termino pabaigos, o jeigu skelbime nurodytas pasiūlymų pateikimo terminas buvo pratęstas – iki pratęsto termino pabaigos.</w:t>
      </w:r>
      <w:r w:rsidRPr="00370648">
        <w:rPr>
          <w:lang w:val="lt-LT"/>
        </w:rPr>
        <w:tab/>
      </w:r>
      <w:r w:rsidRPr="00370648">
        <w:rPr>
          <w:lang w:val="lt-LT"/>
        </w:rPr>
        <w:br/>
      </w:r>
      <w:r w:rsidRPr="00370648">
        <w:rPr>
          <w:lang w:val="lt-LT"/>
        </w:rPr>
        <w:tab/>
        <w:t>5.5. Pateikdamas pasiūlymą, tiekėjas sutinka su šiais pirkimo dokumentais ir patvirtina, kad jo pasiūlyme pateikta informacija yra teisinga ir apima viską, ko reikia tinkamam pirkimo sutarties įvykdymui.</w:t>
      </w:r>
      <w:r w:rsidRPr="00370648">
        <w:rPr>
          <w:lang w:val="lt-LT"/>
        </w:rPr>
        <w:tab/>
      </w:r>
      <w:r w:rsidRPr="00370648">
        <w:rPr>
          <w:lang w:val="lt-LT"/>
        </w:rPr>
        <w:br/>
      </w:r>
      <w:r w:rsidRPr="00370648">
        <w:rPr>
          <w:lang w:val="lt-LT"/>
        </w:rPr>
        <w:tab/>
        <w:t>5.6.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370648">
        <w:rPr>
          <w:lang w:val="lt-LT"/>
        </w:rPr>
        <w:tab/>
      </w:r>
      <w:r w:rsidRPr="00370648">
        <w:rPr>
          <w:lang w:val="lt-LT"/>
        </w:rPr>
        <w:br/>
      </w:r>
      <w:r w:rsidRPr="00370648">
        <w:rPr>
          <w:lang w:val="lt-LT"/>
        </w:rPr>
        <w:tab/>
        <w:t>5.7. Pasiūlymas turi galioti ne trumpiau nei nurodyta skelbimo apie pirkimą IV.2.6 punkte, nuo konkurso pasiūlymų pateikimo termino pabaigos. Jeigu pasiūlyme nenurodytas jo galiojimo laikas, laikoma, kad pasiūlymas galioja tiek, kiek nustatyta pirkimo dokumentuose.</w:t>
      </w:r>
      <w:r w:rsidRPr="00370648">
        <w:rPr>
          <w:lang w:val="lt-LT"/>
        </w:rPr>
        <w:tab/>
      </w:r>
      <w:r w:rsidRPr="00370648">
        <w:rPr>
          <w:lang w:val="lt-LT"/>
        </w:rPr>
        <w:br/>
      </w:r>
      <w:r w:rsidRPr="00370648">
        <w:rPr>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Pr="00370648">
        <w:rPr>
          <w:lang w:val="lt-LT"/>
        </w:rPr>
        <w:tab/>
      </w:r>
      <w:r w:rsidRPr="00370648">
        <w:rPr>
          <w:lang w:val="lt-LT"/>
        </w:rPr>
        <w:br/>
      </w:r>
      <w:r w:rsidRPr="00370648">
        <w:rPr>
          <w:lang w:val="lt-LT"/>
        </w:rPr>
        <w:tab/>
        <w:t>5.9. Perkančioji organizacija turi teisę pratęsti pasiūlymo pateikimo terminą. Apie naują pasiūlymų pateikimo terminą paskelbiama CVP IS ir pranešama prie pirkimo CVP IS prisijungusiems tiekėjams.</w:t>
      </w:r>
      <w:r w:rsidRPr="00370648">
        <w:rPr>
          <w:lang w:val="lt-LT"/>
        </w:rPr>
        <w:tab/>
      </w:r>
      <w:r w:rsidRPr="00370648">
        <w:rPr>
          <w:lang w:val="lt-LT"/>
        </w:rPr>
        <w:br/>
      </w:r>
      <w:r w:rsidRPr="00370648">
        <w:rPr>
          <w:lang w:val="lt-LT"/>
        </w:rPr>
        <w:tab/>
        <w:t>5.10. Pasiūlymas turi būti pateikiamas CVP IS priemonėmis, kurį turi sudaryti užpildyta pasiūlymo forma parengta pagal pirkimo sąlygų priedą ir šie pasiūlymo priedai:</w:t>
      </w:r>
      <w:r w:rsidRPr="00370648">
        <w:rPr>
          <w:lang w:val="lt-LT"/>
        </w:rPr>
        <w:tab/>
      </w:r>
      <w:r w:rsidRPr="00370648">
        <w:rPr>
          <w:lang w:val="lt-LT"/>
        </w:rPr>
        <w:br/>
      </w:r>
      <w:r w:rsidRPr="00370648">
        <w:rPr>
          <w:lang w:val="lt-LT"/>
        </w:rPr>
        <w:tab/>
        <w:t>5.10.1. Jungtinės veiklos sutarties kopija (jeigu pasiūlymą teikia ūkio subjektų grupė).</w:t>
      </w:r>
      <w:r w:rsidRPr="00370648">
        <w:rPr>
          <w:lang w:val="lt-LT"/>
        </w:rPr>
        <w:tab/>
      </w:r>
      <w:r w:rsidRPr="00370648">
        <w:rPr>
          <w:lang w:val="lt-LT"/>
        </w:rPr>
        <w:br/>
      </w:r>
      <w:r w:rsidRPr="00370648">
        <w:rPr>
          <w:lang w:val="lt-LT"/>
        </w:rPr>
        <w:tab/>
        <w:t>5.10.2. Dokumentas, patvirtinantis, kad asmuo, kuris pasirašė pasiūlymą (jei jis ne tiekėjo vadovas), turėjo teisę jį pasirašyti.</w:t>
      </w:r>
      <w:r w:rsidRPr="00370648">
        <w:rPr>
          <w:lang w:val="lt-LT"/>
        </w:rPr>
        <w:tab/>
      </w:r>
      <w:r w:rsidRPr="00370648">
        <w:rPr>
          <w:lang w:val="lt-LT"/>
        </w:rPr>
        <w:br/>
      </w:r>
      <w:r w:rsidRPr="00370648">
        <w:rPr>
          <w:lang w:val="lt-LT"/>
        </w:rPr>
        <w:tab/>
        <w:t>5.10.3. Užpildytas Europos bendrasis viešųjų pirkimų dokumentas (EBVPD) parengtas pagal pirkimo sąlygų priedą.</w:t>
      </w:r>
      <w:r w:rsidRPr="00370648">
        <w:rPr>
          <w:lang w:val="lt-LT"/>
        </w:rPr>
        <w:tab/>
      </w:r>
      <w:r w:rsidRPr="00370648">
        <w:rPr>
          <w:lang w:val="lt-LT"/>
        </w:rPr>
        <w:br/>
      </w:r>
      <w:r w:rsidRPr="00370648">
        <w:rPr>
          <w:lang w:val="lt-LT"/>
        </w:rPr>
        <w:tab/>
        <w:t>5.10.4. Pasiūlymo galiojimą užtikrinantis(-</w:t>
      </w:r>
      <w:proofErr w:type="spellStart"/>
      <w:r w:rsidRPr="00370648">
        <w:rPr>
          <w:lang w:val="lt-LT"/>
        </w:rPr>
        <w:t>ys</w:t>
      </w:r>
      <w:proofErr w:type="spellEnd"/>
      <w:r w:rsidRPr="00370648">
        <w:rPr>
          <w:lang w:val="lt-LT"/>
        </w:rPr>
        <w:t>) dokumentas(-ai).</w:t>
      </w:r>
      <w:r w:rsidRPr="00370648">
        <w:rPr>
          <w:lang w:val="lt-LT"/>
        </w:rPr>
        <w:tab/>
      </w:r>
      <w:r w:rsidRPr="00370648">
        <w:rPr>
          <w:lang w:val="lt-LT"/>
        </w:rPr>
        <w:br/>
      </w:r>
      <w:r w:rsidRPr="00370648">
        <w:rPr>
          <w:lang w:val="lt-LT"/>
        </w:rPr>
        <w:tab/>
        <w:t>5.10.5. Galimybę pasinaudoti kitų ūkio subjektų ištekliais patvirtinantys dokumentai (jei tiekėjas remiasi kitų ūkio subjektų kvalifikacija).</w:t>
      </w:r>
      <w:r w:rsidRPr="00370648">
        <w:rPr>
          <w:lang w:val="lt-LT"/>
        </w:rPr>
        <w:tab/>
      </w:r>
    </w:p>
    <w:p w14:paraId="094B11AB" w14:textId="28D39125" w:rsidR="00211036" w:rsidRPr="00211036" w:rsidRDefault="00211036" w:rsidP="00211036">
      <w:pPr>
        <w:pStyle w:val="Body2"/>
        <w:ind w:firstLine="720"/>
        <w:rPr>
          <w:lang w:val="lt-LT"/>
        </w:rPr>
      </w:pPr>
      <w:r w:rsidRPr="00211036">
        <w:rPr>
          <w:lang w:val="lt-LT"/>
        </w:rPr>
        <w:t xml:space="preserve">5.10.6. Užpildytą </w:t>
      </w:r>
      <w:bookmarkStart w:id="0" w:name="_Hlk204071837"/>
      <w:r w:rsidRPr="00211036">
        <w:rPr>
          <w:lang w:val="lt-LT"/>
        </w:rPr>
        <w:t xml:space="preserve">Nacionalinio saugumo reikalavimų atitikties deklaraciją </w:t>
      </w:r>
      <w:bookmarkEnd w:id="0"/>
      <w:r w:rsidRPr="00211036">
        <w:rPr>
          <w:lang w:val="lt-LT"/>
        </w:rPr>
        <w:t xml:space="preserve">(Pirkimo sąlygų </w:t>
      </w:r>
      <w:r>
        <w:rPr>
          <w:lang w:val="lt-LT"/>
        </w:rPr>
        <w:t>7</w:t>
      </w:r>
      <w:r w:rsidRPr="00211036">
        <w:rPr>
          <w:lang w:val="lt-LT"/>
        </w:rPr>
        <w:t xml:space="preserve"> priedo forma (Patvirtinta Viešųjų pirkimų tarnybos direktoriaus 2022 m. gruodžio 29 d. įsakymu Nr. 1S-233)).</w:t>
      </w:r>
    </w:p>
    <w:p w14:paraId="1FF17B6E" w14:textId="17816D46" w:rsidR="00211036" w:rsidRPr="00211036" w:rsidRDefault="00211036" w:rsidP="00211036">
      <w:pPr>
        <w:pStyle w:val="Body2"/>
        <w:ind w:firstLine="720"/>
        <w:rPr>
          <w:lang w:val="lt-LT"/>
        </w:rPr>
      </w:pPr>
      <w:r w:rsidRPr="00211036">
        <w:rPr>
          <w:lang w:val="lt-LT"/>
        </w:rPr>
        <w:t xml:space="preserve">5.10.7. Užpildytą Tiekėjo deklaraciją pagal Pirkimo sąlygų </w:t>
      </w:r>
      <w:r>
        <w:rPr>
          <w:lang w:val="lt-LT"/>
        </w:rPr>
        <w:t>8</w:t>
      </w:r>
      <w:r w:rsidRPr="00211036">
        <w:rPr>
          <w:lang w:val="lt-LT"/>
        </w:rPr>
        <w:t xml:space="preserve"> priedo formą.</w:t>
      </w:r>
    </w:p>
    <w:p w14:paraId="59E3E7CE" w14:textId="77777777" w:rsidR="00211036" w:rsidRDefault="00205AB1" w:rsidP="00EB6F12">
      <w:pPr>
        <w:pStyle w:val="Body2"/>
        <w:rPr>
          <w:lang w:val="lt-LT"/>
        </w:rPr>
      </w:pPr>
      <w:r w:rsidRPr="00370648">
        <w:rPr>
          <w:lang w:val="lt-LT"/>
        </w:rPr>
        <w:br/>
      </w:r>
      <w:r w:rsidRPr="00370648">
        <w:rPr>
          <w:lang w:val="lt-LT"/>
        </w:rPr>
        <w:tab/>
        <w:t>5.11. Tiekėjo pasiūlymą sudaro CVP IS priemonėmis pateiktos informacijos ir dokumentų visuma.</w:t>
      </w:r>
      <w:r w:rsidRPr="00370648">
        <w:rPr>
          <w:lang w:val="lt-LT"/>
        </w:rPr>
        <w:tab/>
      </w:r>
      <w:r w:rsidRPr="00370648">
        <w:rPr>
          <w:lang w:val="lt-LT"/>
        </w:rPr>
        <w:br/>
      </w:r>
      <w:r w:rsidRPr="00370648">
        <w:rPr>
          <w:lang w:val="lt-LT"/>
        </w:rPr>
        <w:tab/>
        <w:t>5.12. Tiekėjas pasiūlymo formoje turi aiškiai nurodyti, kuri pasiūlymo informacija yra konfidenciali, vadovaujantis VPĮ 20 straipsniu (taip pat žr. https://vpt.lrv.lt/uploads/vpt/documents/files/LT_versija/E_vedlys/4_convenience/VPI_20str.pdf).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Pr="00370648">
        <w:rPr>
          <w:lang w:val="lt-LT"/>
        </w:rPr>
        <w:tab/>
      </w:r>
      <w:r w:rsidRPr="00370648">
        <w:rPr>
          <w:lang w:val="lt-LT"/>
        </w:rPr>
        <w:br/>
      </w:r>
      <w:r w:rsidRPr="00370648">
        <w:rPr>
          <w:lang w:val="lt-LT"/>
        </w:rPr>
        <w:tab/>
        <w:t>5.13.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Pr="00370648">
        <w:rPr>
          <w:lang w:val="lt-LT"/>
        </w:rPr>
        <w:tab/>
      </w:r>
      <w:r w:rsidRPr="00370648">
        <w:rPr>
          <w:lang w:val="lt-LT"/>
        </w:rPr>
        <w:br/>
      </w:r>
      <w:r w:rsidRPr="00370648">
        <w:rPr>
          <w:lang w:val="lt-LT"/>
        </w:rPr>
        <w:tab/>
        <w:t>5.14.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r w:rsidRPr="00370648">
        <w:rPr>
          <w:lang w:val="lt-LT"/>
        </w:rPr>
        <w:tab/>
      </w:r>
      <w:r w:rsidRPr="00370648">
        <w:rPr>
          <w:lang w:val="lt-LT"/>
        </w:rPr>
        <w:br/>
      </w:r>
      <w:r w:rsidRPr="00370648">
        <w:rPr>
          <w:lang w:val="lt-LT"/>
        </w:rPr>
        <w:tab/>
      </w:r>
      <w:r w:rsidRPr="00370648">
        <w:rPr>
          <w:lang w:val="lt-LT"/>
        </w:rPr>
        <w:br/>
      </w:r>
      <w:r w:rsidRPr="00370648">
        <w:rPr>
          <w:lang w:val="lt-LT"/>
        </w:rPr>
        <w:tab/>
        <w:t>6. PASIŪLYMŲ ŠIFRAVIMAS</w:t>
      </w:r>
      <w:r w:rsidRPr="00370648">
        <w:rPr>
          <w:lang w:val="lt-LT"/>
        </w:rPr>
        <w:tab/>
      </w:r>
      <w:r w:rsidRPr="00370648">
        <w:rPr>
          <w:lang w:val="lt-LT"/>
        </w:rPr>
        <w:br/>
      </w:r>
      <w:r w:rsidRPr="00370648">
        <w:rPr>
          <w:lang w:val="lt-LT"/>
        </w:rPr>
        <w:tab/>
      </w:r>
      <w:r w:rsidRPr="00370648">
        <w:rPr>
          <w:lang w:val="lt-LT"/>
        </w:rPr>
        <w:br/>
      </w:r>
      <w:r w:rsidRPr="00370648">
        <w:rPr>
          <w:lang w:val="lt-LT"/>
        </w:rPr>
        <w:tab/>
        <w:t>6.1. Tiekėjo teikiamas pasiūlymas gali būti užšifruojamas. Tiekėjas, nusprendęs pateikti užšifruotą pasiūlymą, turi:</w:t>
      </w:r>
      <w:r w:rsidRPr="00370648">
        <w:rPr>
          <w:lang w:val="lt-LT"/>
        </w:rPr>
        <w:tab/>
      </w:r>
      <w:r w:rsidRPr="00370648">
        <w:rPr>
          <w:lang w:val="lt-LT"/>
        </w:rPr>
        <w:br/>
      </w:r>
      <w:r w:rsidRPr="00370648">
        <w:rPr>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r w:rsidRPr="00370648">
        <w:rPr>
          <w:lang w:val="lt-LT"/>
        </w:rPr>
        <w:tab/>
      </w:r>
      <w:r w:rsidRPr="00370648">
        <w:rPr>
          <w:lang w:val="lt-LT"/>
        </w:rPr>
        <w:br/>
      </w:r>
      <w:r w:rsidRPr="00370648">
        <w:rPr>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370648">
        <w:rPr>
          <w:lang w:val="lt-LT"/>
        </w:rPr>
        <w:tab/>
      </w:r>
      <w:r w:rsidRPr="00370648">
        <w:rPr>
          <w:lang w:val="lt-LT"/>
        </w:rPr>
        <w:br/>
      </w:r>
      <w:r w:rsidRPr="00370648">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370648">
        <w:rPr>
          <w:lang w:val="lt-LT"/>
        </w:rPr>
        <w:tab/>
      </w:r>
      <w:r w:rsidRPr="00370648">
        <w:rPr>
          <w:lang w:val="lt-LT"/>
        </w:rPr>
        <w:br/>
      </w:r>
      <w:r w:rsidRPr="00370648">
        <w:rPr>
          <w:lang w:val="lt-LT"/>
        </w:rPr>
        <w:tab/>
      </w:r>
      <w:r w:rsidRPr="00370648">
        <w:rPr>
          <w:lang w:val="lt-LT"/>
        </w:rPr>
        <w:br/>
      </w:r>
      <w:r w:rsidRPr="00370648">
        <w:rPr>
          <w:lang w:val="lt-LT"/>
        </w:rPr>
        <w:tab/>
        <w:t>7. PASIŪLYMŲ GALIOJIMO UŽTIKRINIMAS</w:t>
      </w:r>
      <w:r w:rsidRPr="00370648">
        <w:rPr>
          <w:lang w:val="lt-LT"/>
        </w:rPr>
        <w:tab/>
      </w:r>
      <w:r w:rsidRPr="00370648">
        <w:rPr>
          <w:lang w:val="lt-LT"/>
        </w:rPr>
        <w:br/>
      </w:r>
      <w:r w:rsidRPr="00370648">
        <w:rPr>
          <w:lang w:val="lt-LT"/>
        </w:rPr>
        <w:tab/>
      </w:r>
      <w:r w:rsidRPr="00370648">
        <w:rPr>
          <w:lang w:val="lt-LT"/>
        </w:rPr>
        <w:br/>
      </w:r>
      <w:r w:rsidRPr="00370648">
        <w:rPr>
          <w:lang w:val="lt-LT"/>
        </w:rPr>
        <w:tab/>
        <w:t>7.1. Tiekėjo pateikiamo pasiūlymo galiojimas turi būti užtikrintas:</w:t>
      </w:r>
      <w:r w:rsidRPr="00370648">
        <w:rPr>
          <w:lang w:val="lt-LT"/>
        </w:rPr>
        <w:tab/>
      </w:r>
      <w:r w:rsidRPr="00370648">
        <w:rPr>
          <w:lang w:val="lt-LT"/>
        </w:rPr>
        <w:br/>
      </w:r>
      <w:r w:rsidRPr="00370648">
        <w:rPr>
          <w:lang w:val="lt-LT"/>
        </w:rPr>
        <w:tab/>
        <w:t>7.1.1. Pasiūlymo galiojimo užtikrinimo suma turi būti ne mažesnė kaip 2000 Eur.</w:t>
      </w:r>
      <w:r w:rsidRPr="00370648">
        <w:rPr>
          <w:lang w:val="lt-LT"/>
        </w:rPr>
        <w:tab/>
      </w:r>
      <w:r w:rsidRPr="00370648">
        <w:rPr>
          <w:lang w:val="lt-LT"/>
        </w:rPr>
        <w:br/>
      </w:r>
      <w:r w:rsidRPr="00370648">
        <w:rPr>
          <w:lang w:val="lt-LT"/>
        </w:rPr>
        <w:tab/>
        <w:t>7.1.2. Pasiūlymo galiojimo užtikrinimui pateikiamas Lietuvos Respublikoje ar užsienyje registruoto banko išduoto banko garantijos raštas, kredito unijos garantija, ar draudimo bendrovės laidavimas atitinkantys šiame skyriuje nurodytus reikalavimus.</w:t>
      </w:r>
      <w:r w:rsidRPr="00370648">
        <w:rPr>
          <w:lang w:val="lt-LT"/>
        </w:rPr>
        <w:tab/>
      </w:r>
      <w:r w:rsidRPr="00370648">
        <w:rPr>
          <w:lang w:val="lt-LT"/>
        </w:rPr>
        <w:br/>
      </w:r>
      <w:r w:rsidRPr="00370648">
        <w:rPr>
          <w:lang w:val="lt-LT"/>
        </w:rPr>
        <w:tab/>
        <w:t xml:space="preserve">7.1.3. Pasiūlymo galiojimo užtikrinimas turi būti elektroninėje formoje patvirtintas jį išdavusios organizacijos įgalioto asmens kvalifikuotu elektroniniu parašu ir pateikiamas su pasiūlymu CVP IS priemonėmis. </w:t>
      </w:r>
      <w:r w:rsidRPr="00370648">
        <w:rPr>
          <w:lang w:val="lt-LT"/>
        </w:rPr>
        <w:tab/>
      </w:r>
      <w:r w:rsidRPr="00370648">
        <w:rPr>
          <w:lang w:val="lt-LT"/>
        </w:rPr>
        <w:br/>
      </w:r>
      <w:r w:rsidRPr="00370648">
        <w:rPr>
          <w:lang w:val="lt-LT"/>
        </w:rPr>
        <w:tab/>
        <w:t>7.1.4.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r w:rsidRPr="00370648">
        <w:rPr>
          <w:lang w:val="lt-LT"/>
        </w:rPr>
        <w:tab/>
      </w:r>
      <w:r w:rsidRPr="00370648">
        <w:rPr>
          <w:lang w:val="lt-LT"/>
        </w:rPr>
        <w:br/>
      </w:r>
      <w:r w:rsidRPr="00370648">
        <w:rPr>
          <w:lang w:val="lt-LT"/>
        </w:rPr>
        <w:tab/>
        <w:t>7.1.5. Pasiūlymo galiojimo užtikrinimas turi būti išduotas perkančiajai organizacijai kaip vienas pasiūlymo galiojimo užtikrinimas visai reikalaujamai sumai.</w:t>
      </w:r>
      <w:r w:rsidRPr="00370648">
        <w:rPr>
          <w:lang w:val="lt-LT"/>
        </w:rPr>
        <w:tab/>
      </w:r>
      <w:r w:rsidRPr="00370648">
        <w:rPr>
          <w:lang w:val="lt-LT"/>
        </w:rPr>
        <w:br/>
      </w:r>
      <w:r w:rsidRPr="00370648">
        <w:rPr>
          <w:lang w:val="lt-LT"/>
        </w:rPr>
        <w:tab/>
        <w:t xml:space="preserve">7.1.6. 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Pr="00370648">
        <w:rPr>
          <w:lang w:val="lt-LT"/>
        </w:rPr>
        <w:t>užtikrintojui</w:t>
      </w:r>
      <w:proofErr w:type="spellEnd"/>
      <w:r w:rsidRPr="00370648">
        <w:rPr>
          <w:lang w:val="lt-LT"/>
        </w:rPr>
        <w:t xml:space="preserve">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r w:rsidRPr="00370648">
        <w:rPr>
          <w:lang w:val="lt-LT"/>
        </w:rPr>
        <w:tab/>
      </w:r>
      <w:r w:rsidRPr="00370648">
        <w:rPr>
          <w:lang w:val="lt-LT"/>
        </w:rPr>
        <w:br/>
      </w:r>
      <w:r w:rsidRPr="00370648">
        <w:rPr>
          <w:lang w:val="lt-LT"/>
        </w:rPr>
        <w:tab/>
        <w:t xml:space="preserve">7.1.7. Pasiūlymo galiojimo užtikrinime turi būti numatyta, kad </w:t>
      </w:r>
      <w:proofErr w:type="spellStart"/>
      <w:r w:rsidRPr="00370648">
        <w:rPr>
          <w:lang w:val="lt-LT"/>
        </w:rPr>
        <w:t>užtikrintojas</w:t>
      </w:r>
      <w:proofErr w:type="spellEnd"/>
      <w:r w:rsidRPr="00370648">
        <w:rPr>
          <w:lang w:val="lt-LT"/>
        </w:rPr>
        <w:t xml:space="preserve"> neturi teisės reikalauti, kad perkančioji organizacija pagrįstų savo reikalavimą. Perkančioji organizacija pranešime </w:t>
      </w:r>
      <w:proofErr w:type="spellStart"/>
      <w:r w:rsidRPr="00370648">
        <w:rPr>
          <w:lang w:val="lt-LT"/>
        </w:rPr>
        <w:t>užtikrintojui</w:t>
      </w:r>
      <w:proofErr w:type="spellEnd"/>
      <w:r w:rsidRPr="00370648">
        <w:rPr>
          <w:lang w:val="lt-LT"/>
        </w:rPr>
        <w:t xml:space="preserve"> nurodys dėl kurios iš aukščiau išvardintų aplinkybių jai priklauso pasiūlymo galiojimo užtikrinimo suma.</w:t>
      </w:r>
      <w:r w:rsidRPr="00370648">
        <w:rPr>
          <w:lang w:val="lt-LT"/>
        </w:rPr>
        <w:tab/>
      </w:r>
      <w:r w:rsidRPr="00370648">
        <w:rPr>
          <w:lang w:val="lt-LT"/>
        </w:rPr>
        <w:br/>
      </w:r>
      <w:r w:rsidRPr="00370648">
        <w:rPr>
          <w:lang w:val="lt-LT"/>
        </w:rPr>
        <w:tab/>
        <w:t>7.1.8. Pasiūlymo galiojimo užtikrinimo trukmė turi būti tokia pat kaip ir pasiūlymo galiojimo trukmė.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r w:rsidRPr="00370648">
        <w:rPr>
          <w:lang w:val="lt-LT"/>
        </w:rPr>
        <w:tab/>
      </w:r>
      <w:r w:rsidRPr="00370648">
        <w:rPr>
          <w:lang w:val="lt-LT"/>
        </w:rPr>
        <w:br/>
      </w:r>
      <w:r w:rsidRPr="00370648">
        <w:rPr>
          <w:lang w:val="lt-LT"/>
        </w:rPr>
        <w:tab/>
        <w:t>7.1.9.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Laikoma, kad tiekėjas atsiima pasiūlymą, jei tiekėjas gavęs perkančiosios organizacijos pranešimą, kad jo pasiūlymas gali būti pripažintas laimėjusiu,  per perkančiosios organizacijos nustatytą terminą nepateikia pirkimo sąlygų priede „Kvalifikacinių reikalavimų lentelė“ nurodytų kvalifikaciją pagrindžiančių dokumentų ir/ar pašalinimo pagrindų nebuvimą pagrindžiančių dokumentų.</w:t>
      </w:r>
      <w:r w:rsidRPr="00370648">
        <w:rPr>
          <w:lang w:val="lt-LT"/>
        </w:rPr>
        <w:tab/>
      </w:r>
      <w:r w:rsidRPr="00370648">
        <w:rPr>
          <w:lang w:val="lt-LT"/>
        </w:rPr>
        <w:br/>
      </w:r>
      <w:r w:rsidRPr="00370648">
        <w:rPr>
          <w:lang w:val="lt-LT"/>
        </w:rPr>
        <w:tab/>
        <w:t>7.1.10.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r w:rsidRPr="00370648">
        <w:rPr>
          <w:lang w:val="lt-LT"/>
        </w:rPr>
        <w:tab/>
      </w:r>
      <w:r w:rsidRPr="00370648">
        <w:rPr>
          <w:lang w:val="lt-LT"/>
        </w:rPr>
        <w:br/>
      </w:r>
      <w:r w:rsidRPr="00370648">
        <w:rPr>
          <w:lang w:val="lt-LT"/>
        </w:rPr>
        <w:tab/>
        <w:t>7.1.11. Vietoje 7.1.2 punkte nurodytų pasiūlymo galiojimo užtikrinimo priemonių, tiekėjas turi teisę užtikrinti pasiūlymo galiojimą pervesdamas pasiūlymo galiojimo užtikrinimo sumą į perkančiosios organizacijos sąskaitą LT974010044400020098. Tokiu atveju iki pasiūlymų pateikimo termino pabaigos tiekėjas su pasiūlymu CVP IS priemonėmis pateikia bankinio pavedimo kopiją.</w:t>
      </w:r>
      <w:r w:rsidRPr="00370648">
        <w:rPr>
          <w:lang w:val="lt-LT"/>
        </w:rPr>
        <w:tab/>
      </w:r>
      <w:r w:rsidRPr="00370648">
        <w:rPr>
          <w:lang w:val="lt-LT"/>
        </w:rPr>
        <w:br/>
      </w:r>
      <w:r w:rsidRPr="00370648">
        <w:rPr>
          <w:lang w:val="lt-LT"/>
        </w:rPr>
        <w:tab/>
      </w:r>
      <w:r w:rsidRPr="00370648">
        <w:rPr>
          <w:lang w:val="lt-LT"/>
        </w:rPr>
        <w:br/>
      </w:r>
      <w:r w:rsidRPr="00370648">
        <w:rPr>
          <w:lang w:val="lt-LT"/>
        </w:rPr>
        <w:tab/>
        <w:t>8. PAVYZDŽIŲ PATEIKIMAS</w:t>
      </w:r>
      <w:r w:rsidRPr="00370648">
        <w:rPr>
          <w:lang w:val="lt-LT"/>
        </w:rPr>
        <w:tab/>
      </w:r>
      <w:r w:rsidRPr="00370648">
        <w:rPr>
          <w:lang w:val="lt-LT"/>
        </w:rPr>
        <w:br/>
      </w:r>
      <w:r w:rsidRPr="00370648">
        <w:rPr>
          <w:lang w:val="lt-LT"/>
        </w:rPr>
        <w:tab/>
      </w:r>
      <w:r w:rsidRPr="00370648">
        <w:rPr>
          <w:lang w:val="lt-LT"/>
        </w:rPr>
        <w:br/>
      </w:r>
      <w:r w:rsidRPr="00370648">
        <w:rPr>
          <w:lang w:val="lt-LT"/>
        </w:rPr>
        <w:tab/>
        <w:t>8.1. Siūlomo pirkimo objekto pavyzdžiai nereikalaujami.</w:t>
      </w:r>
      <w:r w:rsidRPr="00370648">
        <w:rPr>
          <w:lang w:val="lt-LT"/>
        </w:rPr>
        <w:tab/>
      </w:r>
      <w:r w:rsidRPr="00370648">
        <w:rPr>
          <w:lang w:val="lt-LT"/>
        </w:rPr>
        <w:br/>
      </w:r>
      <w:r w:rsidRPr="00370648">
        <w:rPr>
          <w:lang w:val="lt-LT"/>
        </w:rPr>
        <w:tab/>
      </w:r>
      <w:r w:rsidRPr="00370648">
        <w:rPr>
          <w:lang w:val="lt-LT"/>
        </w:rPr>
        <w:br/>
      </w:r>
      <w:r w:rsidRPr="00370648">
        <w:rPr>
          <w:lang w:val="lt-LT"/>
        </w:rPr>
        <w:tab/>
        <w:t>9. PIRKIMO DOKUMENTŲ PAAIŠKINIMAS IR PATIKSLINIMAS</w:t>
      </w:r>
      <w:r w:rsidRPr="00370648">
        <w:rPr>
          <w:lang w:val="lt-LT"/>
        </w:rPr>
        <w:tab/>
      </w:r>
      <w:r w:rsidRPr="00370648">
        <w:rPr>
          <w:lang w:val="lt-LT"/>
        </w:rPr>
        <w:br/>
      </w:r>
      <w:r w:rsidRPr="00370648">
        <w:rPr>
          <w:lang w:val="lt-LT"/>
        </w:rPr>
        <w:tab/>
      </w:r>
      <w:r w:rsidRPr="00370648">
        <w:rPr>
          <w:lang w:val="lt-LT"/>
        </w:rPr>
        <w:br/>
      </w:r>
      <w:r w:rsidRPr="00370648">
        <w:rPr>
          <w:lang w:val="lt-LT"/>
        </w:rPr>
        <w:tab/>
        <w:t>9.1. Tiekėjas tik CVP IS susirašinėjimo priemonėmis gali prašyti, kad perkančioji organizacija paaiškintų ar pataisytų pirkimo dokumentus.</w:t>
      </w:r>
      <w:r w:rsidRPr="00370648">
        <w:rPr>
          <w:lang w:val="lt-LT"/>
        </w:rPr>
        <w:tab/>
      </w:r>
      <w:r w:rsidRPr="00370648">
        <w:rPr>
          <w:lang w:val="lt-LT"/>
        </w:rPr>
        <w:br/>
      </w:r>
      <w:r w:rsidRPr="00370648">
        <w:rPr>
          <w:lang w:val="lt-LT"/>
        </w:rPr>
        <w:tab/>
        <w:t>9.2. Perkančioji organizacija atsako tik CVP IS susirašinėjimo priemonėmis į kiekvieną tiekėjo rašytinį prašymą dėl pirkimo dokumentų, jei prašymas yra pateiktas likus ne mažiau kaip 9 dienoms iki pasiūlymų pateikimo termino pabaigos.</w:t>
      </w:r>
      <w:r w:rsidRPr="00370648">
        <w:rPr>
          <w:lang w:val="lt-LT"/>
        </w:rPr>
        <w:tab/>
      </w:r>
      <w:r w:rsidRPr="00370648">
        <w:rPr>
          <w:lang w:val="lt-LT"/>
        </w:rPr>
        <w:br/>
      </w:r>
      <w:r w:rsidRPr="00370648">
        <w:rPr>
          <w:lang w:val="lt-LT"/>
        </w:rPr>
        <w:tab/>
        <w:t>9.3. Tiekėjo prašymu, (pateiktu tik CVP IS susirašinėjimo priemonėmis) papildomi pirkimo dokumentai (paaiškinimai ar pataisymai) pateikiami CVP IS priemonėmis ne vėliau kaip likus 6 dienoms iki pasiūlymų pateikimo termino pabaigos, jei jų paprašyta laiku. Paaiškinimai teikiami per 6 dienas nuo klausimų gavimo dienos. Paaiškinimai ar pataisymai yra neatsiejama pirkimo dokumentų dalis.</w:t>
      </w:r>
      <w:r w:rsidRPr="00370648">
        <w:rPr>
          <w:lang w:val="lt-LT"/>
        </w:rPr>
        <w:tab/>
      </w:r>
      <w:r w:rsidRPr="00370648">
        <w:rPr>
          <w:lang w:val="lt-LT"/>
        </w:rPr>
        <w:br/>
      </w:r>
      <w:r w:rsidRPr="00370648">
        <w:rPr>
          <w:lang w:val="lt-LT"/>
        </w:rPr>
        <w:tab/>
        <w:t>9.4. 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370648">
        <w:rPr>
          <w:lang w:val="lt-LT"/>
        </w:rPr>
        <w:tab/>
      </w:r>
      <w:r w:rsidRPr="00370648">
        <w:rPr>
          <w:lang w:val="lt-LT"/>
        </w:rPr>
        <w:br/>
      </w:r>
      <w:r w:rsidRPr="00370648">
        <w:rPr>
          <w:lang w:val="lt-LT"/>
        </w:rPr>
        <w:tab/>
        <w:t>9.5. Nesibaigus pirkimo pasiūlymų pateikimo terminui, perkančioji organizacija savo iniciatyva gali paaiškinti (pataisyti) pirkimo dokumentus pranešant prie pirkimo prisijungusiems tiekėjams ir paskelbiant CVP IS priemonėmis. Negali būti daromi tokie esminiai pirkimo sąlygų pakeitimai, dėl kurių pirkimo procedūra būtų pritraukusi daugiau dalyvių.</w:t>
      </w:r>
      <w:r w:rsidRPr="00370648">
        <w:rPr>
          <w:lang w:val="lt-LT"/>
        </w:rPr>
        <w:tab/>
      </w:r>
      <w:r w:rsidRPr="00370648">
        <w:rPr>
          <w:lang w:val="lt-LT"/>
        </w:rPr>
        <w:br/>
      </w:r>
      <w:r w:rsidRPr="00370648">
        <w:rPr>
          <w:lang w:val="lt-LT"/>
        </w:rPr>
        <w:tab/>
        <w:t>9.6. Tuo atveju, kai pataisoma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patikslinimus.</w:t>
      </w:r>
      <w:r w:rsidRPr="00370648">
        <w:rPr>
          <w:lang w:val="lt-LT"/>
        </w:rPr>
        <w:tab/>
      </w:r>
      <w:r w:rsidRPr="00370648">
        <w:rPr>
          <w:lang w:val="lt-LT"/>
        </w:rPr>
        <w:br/>
      </w:r>
      <w:r w:rsidRPr="00370648">
        <w:rPr>
          <w:lang w:val="lt-LT"/>
        </w:rPr>
        <w:tab/>
        <w:t>9.7. Bet kokia informacija, konkurso sąlygų paaiškinimai, pranešimai ar kitas perkančiosios organizacijos ir tiekėjo susirašinėjimas yra vykdomas tik CVP IS susirašinėjimo priemonėmis.</w:t>
      </w:r>
      <w:r w:rsidRPr="00370648">
        <w:rPr>
          <w:lang w:val="lt-LT"/>
        </w:rPr>
        <w:tab/>
      </w:r>
      <w:r w:rsidRPr="00370648">
        <w:rPr>
          <w:lang w:val="lt-LT"/>
        </w:rPr>
        <w:br/>
      </w:r>
      <w:r w:rsidRPr="00370648">
        <w:rPr>
          <w:lang w:val="lt-LT"/>
        </w:rPr>
        <w:tab/>
        <w:t>9.8. Perkančioji organizacija nerengs susitikimų su tiekėjais dėl pirkimo dokumentų paaiškinimo.</w:t>
      </w:r>
      <w:r w:rsidRPr="00370648">
        <w:rPr>
          <w:lang w:val="lt-LT"/>
        </w:rPr>
        <w:tab/>
      </w:r>
      <w:r w:rsidRPr="00370648">
        <w:rPr>
          <w:lang w:val="lt-LT"/>
        </w:rPr>
        <w:br/>
      </w:r>
      <w:r w:rsidRPr="00370648">
        <w:rPr>
          <w:lang w:val="lt-LT"/>
        </w:rPr>
        <w:tab/>
        <w:t>9.9. Perkančioji organizacija nerengs pirkimo objekto apžiūros.</w:t>
      </w:r>
      <w:r w:rsidRPr="00370648">
        <w:rPr>
          <w:lang w:val="lt-LT"/>
        </w:rPr>
        <w:tab/>
      </w:r>
      <w:r w:rsidRPr="00370648">
        <w:rPr>
          <w:lang w:val="lt-LT"/>
        </w:rPr>
        <w:br/>
      </w:r>
      <w:r w:rsidRPr="00370648">
        <w:rPr>
          <w:lang w:val="lt-LT"/>
        </w:rPr>
        <w:tab/>
      </w:r>
      <w:r w:rsidRPr="00370648">
        <w:rPr>
          <w:lang w:val="lt-LT"/>
        </w:rPr>
        <w:br/>
      </w:r>
      <w:r w:rsidRPr="00370648">
        <w:rPr>
          <w:lang w:val="lt-LT"/>
        </w:rPr>
        <w:tab/>
        <w:t>10. SUSIPAŽINIMAS SU GAUTAIS PASIŪLYMAIS</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10.1. Pirminis susipažinimas su CVP IS priemonėmis pateiktais tiekėjų pasiūlymais vyks </w:t>
      </w:r>
      <w:r w:rsidR="00EB6F12">
        <w:rPr>
          <w:lang w:val="lt-LT"/>
        </w:rPr>
        <w:t>30</w:t>
      </w:r>
      <w:r w:rsidRPr="00370648">
        <w:rPr>
          <w:lang w:val="lt-LT"/>
        </w:rPr>
        <w:t xml:space="preserve"> min. po CVP IS nurodytos pasiūlymų pateikimo termino pabaigos.</w:t>
      </w:r>
      <w:r w:rsidRPr="00370648">
        <w:rPr>
          <w:lang w:val="lt-LT"/>
        </w:rPr>
        <w:tab/>
      </w:r>
      <w:r w:rsidRPr="00370648">
        <w:rPr>
          <w:lang w:val="lt-LT"/>
        </w:rPr>
        <w:br/>
      </w:r>
      <w:r w:rsidRPr="00370648">
        <w:rPr>
          <w:lang w:val="lt-LT"/>
        </w:rPr>
        <w:tab/>
        <w:t>10.2. Tiekėjai negali dalyvauti pirminio susipažinimo su CVP IS priemonėmis pateiktais pasiūlymais procedūroje, komisijos posėdžiuose, kuriuose atliekamos pasiūlymų nagrinėjimo, vertinimo ir palyginimo procedūros. Komisijos posėdžiuose stebėtojai nedalyvauja.</w:t>
      </w:r>
      <w:r w:rsidRPr="00370648">
        <w:rPr>
          <w:lang w:val="lt-LT"/>
        </w:rPr>
        <w:tab/>
      </w:r>
      <w:r w:rsidRPr="00370648">
        <w:rPr>
          <w:lang w:val="lt-LT"/>
        </w:rPr>
        <w:br/>
      </w:r>
      <w:r w:rsidRPr="00370648">
        <w:rPr>
          <w:lang w:val="lt-LT"/>
        </w:rPr>
        <w:tab/>
      </w:r>
      <w:r w:rsidRPr="00370648">
        <w:rPr>
          <w:lang w:val="lt-LT"/>
        </w:rPr>
        <w:br/>
      </w:r>
      <w:r w:rsidRPr="00370648">
        <w:rPr>
          <w:lang w:val="lt-LT"/>
        </w:rPr>
        <w:tab/>
        <w:t>11. PASIŪLYMŲ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11.1. Pateiktus pasiūlymus nagrinėja, vertina ir palygina Komisija šia tvarka:</w:t>
      </w:r>
      <w:r w:rsidRPr="00370648">
        <w:rPr>
          <w:lang w:val="lt-LT"/>
        </w:rPr>
        <w:tab/>
      </w:r>
      <w:r w:rsidRPr="00370648">
        <w:rPr>
          <w:lang w:val="lt-LT"/>
        </w:rPr>
        <w:br/>
      </w:r>
      <w:r w:rsidRPr="00370648">
        <w:rPr>
          <w:lang w:val="lt-LT"/>
        </w:rPr>
        <w:tab/>
        <w:t>11.1.1.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Pr="00370648">
        <w:rPr>
          <w:lang w:val="lt-LT"/>
        </w:rPr>
        <w:tab/>
      </w:r>
      <w:r w:rsidRPr="00370648">
        <w:rPr>
          <w:lang w:val="lt-LT"/>
        </w:rPr>
        <w:br/>
      </w:r>
      <w:r w:rsidRPr="00370648">
        <w:rPr>
          <w:lang w:val="lt-LT"/>
        </w:rPr>
        <w:tab/>
        <w:t>11.1.2. įvertina EBVPD pateiktą informaciją ir ne vėliau kaip per 3 darbo dienas raštu praneša apie šio patikrinimo rezultatus;</w:t>
      </w:r>
      <w:r w:rsidRPr="00370648">
        <w:rPr>
          <w:lang w:val="lt-LT"/>
        </w:rPr>
        <w:tab/>
      </w:r>
      <w:r w:rsidRPr="00370648">
        <w:rPr>
          <w:lang w:val="lt-LT"/>
        </w:rPr>
        <w:br/>
      </w:r>
      <w:r w:rsidRPr="00370648">
        <w:rPr>
          <w:lang w:val="lt-LT"/>
        </w:rPr>
        <w:tab/>
        <w:t>11.1.3. nagrinėja ar pasiūlymas atitinka pirkimo dokumentuose nustatytus reikalavimus, nesusijusius su pirkimo objektu;</w:t>
      </w:r>
      <w:r w:rsidRPr="00370648">
        <w:rPr>
          <w:lang w:val="lt-LT"/>
        </w:rPr>
        <w:tab/>
      </w:r>
      <w:r w:rsidRPr="00370648">
        <w:rPr>
          <w:lang w:val="lt-LT"/>
        </w:rPr>
        <w:br/>
      </w:r>
      <w:r w:rsidRPr="00370648">
        <w:rPr>
          <w:lang w:val="lt-LT"/>
        </w:rPr>
        <w:tab/>
        <w:t>11.1.4. nustato, ar tiekėjo siūlomas pirkimo objektas atitinka pirkimo dokumentuose nustatytus reikalavimus;</w:t>
      </w:r>
      <w:r w:rsidRPr="00370648">
        <w:rPr>
          <w:lang w:val="lt-LT"/>
        </w:rPr>
        <w:tab/>
      </w:r>
      <w:r w:rsidRPr="00370648">
        <w:rPr>
          <w:lang w:val="lt-LT"/>
        </w:rPr>
        <w:br/>
      </w:r>
      <w:r w:rsidRPr="00370648">
        <w:rPr>
          <w:lang w:val="lt-LT"/>
        </w:rPr>
        <w:tab/>
        <w:t>11.1.5. tikrina, ar tiekėjo pasiūlyme nėra nurodytos kainos apskaičiavimo klaidų;</w:t>
      </w:r>
      <w:r w:rsidRPr="00370648">
        <w:rPr>
          <w:lang w:val="lt-LT"/>
        </w:rPr>
        <w:tab/>
      </w:r>
      <w:r w:rsidRPr="00370648">
        <w:rPr>
          <w:lang w:val="lt-LT"/>
        </w:rPr>
        <w:br/>
      </w:r>
      <w:r w:rsidRPr="00370648">
        <w:rPr>
          <w:lang w:val="lt-LT"/>
        </w:rPr>
        <w:tab/>
        <w:t>11.1.6. tikrina ar nebuvo pasiūlyta neįprastai maža kaina ir ar tiekėjas pirkimo komisijos prašymu pateikė raštišką tinkamą kainos pagrįstumo įrodymą;</w:t>
      </w:r>
      <w:r w:rsidRPr="00370648">
        <w:rPr>
          <w:lang w:val="lt-LT"/>
        </w:rPr>
        <w:tab/>
      </w:r>
      <w:r w:rsidRPr="00370648">
        <w:rPr>
          <w:lang w:val="lt-LT"/>
        </w:rPr>
        <w:br/>
      </w:r>
      <w:r w:rsidRPr="00370648">
        <w:rPr>
          <w:lang w:val="lt-LT"/>
        </w:rPr>
        <w:tab/>
        <w:t>11.1.7. galimo laimėtojo prašo pateikti pirkimo sąlygų priede „Pašalinimo pagrindai“ nurodytus dokumentus patvirtinančius tiekėjo pašalinimo pagrindų nebuvimą ir pirkimo sąlygų priede „Kvalifikacijos ir kiti reikalavimai tiekėjui“ nurodytus dokumentus patvirtinančius tiekėjo kvalifikaciją (jei taikoma). Gavusi dokumentus, Komisija patikrina, ar nėra tiekėjo pašalinimo pagrindų, ar galimas laimėtojas atitinka pirkimo sąlygų priede „Kvalifikacijos ir kiti reikalavimai tiekėjui“ nurodytus kvalifikacijos reikalavimus (jei taikomi), kokybės vadybos sistemos standartus (jei taikomi) ir aplinkos apsaugos vadybos sistemos standartus (jei taikomi);</w:t>
      </w:r>
      <w:r w:rsidRPr="00370648">
        <w:rPr>
          <w:lang w:val="lt-LT"/>
        </w:rPr>
        <w:tab/>
      </w:r>
      <w:r w:rsidRPr="00370648">
        <w:rPr>
          <w:lang w:val="lt-LT"/>
        </w:rPr>
        <w:br/>
      </w:r>
      <w:r w:rsidRPr="00370648">
        <w:rPr>
          <w:lang w:val="lt-LT"/>
        </w:rPr>
        <w:tab/>
        <w:t>11.1.8. sudaro pasiūlymų eilę ir nustato pirkimo laimėtoją;</w:t>
      </w:r>
      <w:r w:rsidRPr="00370648">
        <w:rPr>
          <w:lang w:val="lt-LT"/>
        </w:rPr>
        <w:tab/>
      </w:r>
      <w:r w:rsidRPr="00370648">
        <w:rPr>
          <w:lang w:val="lt-LT"/>
        </w:rPr>
        <w:br/>
      </w:r>
      <w:r w:rsidRPr="00370648">
        <w:rPr>
          <w:lang w:val="lt-LT"/>
        </w:rPr>
        <w:tab/>
        <w:t>11.1.9. tiekėją, kurio pasiūlymas pripažintas laimėjusiu, kviečia sudaryti pirkimo sutartį.</w:t>
      </w:r>
      <w:r w:rsidRPr="00370648">
        <w:rPr>
          <w:lang w:val="lt-LT"/>
        </w:rPr>
        <w:tab/>
      </w:r>
      <w:r w:rsidRPr="00370648">
        <w:rPr>
          <w:lang w:val="lt-LT"/>
        </w:rPr>
        <w:br/>
      </w:r>
      <w:r w:rsidRPr="00370648">
        <w:rPr>
          <w:lang w:val="lt-LT"/>
        </w:rPr>
        <w:tab/>
        <w:t>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r w:rsidRPr="00370648">
        <w:rPr>
          <w:lang w:val="lt-LT"/>
        </w:rPr>
        <w:tab/>
      </w:r>
      <w:r w:rsidRPr="00370648">
        <w:rPr>
          <w:lang w:val="lt-LT"/>
        </w:rPr>
        <w:br/>
      </w:r>
      <w:r w:rsidRPr="00370648">
        <w:rPr>
          <w:lang w:val="lt-LT"/>
        </w:rPr>
        <w:tab/>
        <w:t>11.3.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r w:rsidRPr="00370648">
        <w:rPr>
          <w:lang w:val="lt-LT"/>
        </w:rPr>
        <w:tab/>
      </w:r>
      <w:r w:rsidRPr="00370648">
        <w:rPr>
          <w:lang w:val="lt-LT"/>
        </w:rPr>
        <w:br/>
      </w:r>
      <w:r w:rsidRPr="00370648">
        <w:rPr>
          <w:lang w:val="lt-LT"/>
        </w:rPr>
        <w:tab/>
        <w:t>11.4.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370648">
        <w:rPr>
          <w:lang w:val="lt-LT"/>
        </w:rPr>
        <w:tab/>
      </w:r>
      <w:r w:rsidRPr="00370648">
        <w:rPr>
          <w:lang w:val="lt-LT"/>
        </w:rPr>
        <w:br/>
      </w:r>
      <w:r w:rsidRPr="00370648">
        <w:rPr>
          <w:lang w:val="lt-LT"/>
        </w:rPr>
        <w:tab/>
        <w:t>11.5.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r w:rsidRPr="00370648">
        <w:rPr>
          <w:lang w:val="lt-LT"/>
        </w:rPr>
        <w:tab/>
      </w:r>
      <w:r w:rsidRPr="00370648">
        <w:rPr>
          <w:lang w:val="lt-LT"/>
        </w:rPr>
        <w:br/>
      </w:r>
      <w:r w:rsidRPr="00370648">
        <w:rPr>
          <w:lang w:val="lt-LT"/>
        </w:rPr>
        <w:tab/>
        <w:t>11.6.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370648">
        <w:rPr>
          <w:lang w:val="lt-LT"/>
        </w:rPr>
        <w:tab/>
      </w:r>
      <w:r w:rsidRPr="00370648">
        <w:rPr>
          <w:lang w:val="lt-LT"/>
        </w:rPr>
        <w:br/>
      </w:r>
      <w:r w:rsidRPr="00370648">
        <w:rPr>
          <w:lang w:val="lt-LT"/>
        </w:rPr>
        <w:tab/>
        <w:t>11.7.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r w:rsidRPr="00370648">
        <w:rPr>
          <w:lang w:val="lt-LT"/>
        </w:rPr>
        <w:tab/>
      </w:r>
      <w:r w:rsidRPr="00370648">
        <w:rPr>
          <w:lang w:val="lt-LT"/>
        </w:rPr>
        <w:br/>
      </w:r>
      <w:r w:rsidRPr="00370648">
        <w:rPr>
          <w:lang w:val="lt-LT"/>
        </w:rPr>
        <w:tab/>
      </w:r>
      <w:r w:rsidRPr="00370648">
        <w:rPr>
          <w:lang w:val="lt-LT"/>
        </w:rPr>
        <w:br/>
      </w:r>
      <w:r w:rsidRPr="00370648">
        <w:rPr>
          <w:lang w:val="lt-LT"/>
        </w:rPr>
        <w:tab/>
        <w:t>12. ELEKTRONINIS AUKCIONAS</w:t>
      </w:r>
      <w:r w:rsidR="00EB6F12">
        <w:rPr>
          <w:lang w:val="lt-LT"/>
        </w:rPr>
        <w:t xml:space="preserve"> (netaikoma)</w:t>
      </w:r>
      <w:r w:rsidRPr="00370648">
        <w:rPr>
          <w:lang w:val="lt-LT"/>
        </w:rPr>
        <w:tab/>
      </w:r>
      <w:r w:rsidRPr="00370648">
        <w:rPr>
          <w:lang w:val="lt-LT"/>
        </w:rPr>
        <w:br/>
      </w:r>
      <w:r w:rsidRPr="00370648">
        <w:rPr>
          <w:lang w:val="lt-LT"/>
        </w:rPr>
        <w:tab/>
      </w:r>
      <w:r w:rsidRPr="00370648">
        <w:rPr>
          <w:lang w:val="lt-LT"/>
        </w:rPr>
        <w:br/>
      </w:r>
      <w:r w:rsidRPr="00370648">
        <w:rPr>
          <w:lang w:val="lt-LT"/>
        </w:rPr>
        <w:tab/>
      </w:r>
      <w:r w:rsidRPr="00370648">
        <w:rPr>
          <w:lang w:val="lt-LT"/>
        </w:rPr>
        <w:br/>
      </w:r>
      <w:r w:rsidRPr="00370648">
        <w:rPr>
          <w:lang w:val="lt-LT"/>
        </w:rPr>
        <w:tab/>
        <w:t>13. PASIŪLYMŲ ATMETIMO PRIEŽASTYS</w:t>
      </w:r>
      <w:r w:rsidRPr="00370648">
        <w:rPr>
          <w:lang w:val="lt-LT"/>
        </w:rPr>
        <w:tab/>
      </w:r>
      <w:r w:rsidRPr="00370648">
        <w:rPr>
          <w:lang w:val="lt-LT"/>
        </w:rPr>
        <w:br/>
      </w:r>
      <w:r w:rsidRPr="00370648">
        <w:rPr>
          <w:lang w:val="lt-LT"/>
        </w:rPr>
        <w:tab/>
      </w:r>
      <w:r w:rsidRPr="00370648">
        <w:rPr>
          <w:lang w:val="lt-LT"/>
        </w:rPr>
        <w:br/>
      </w:r>
      <w:r w:rsidRPr="00370648">
        <w:rPr>
          <w:lang w:val="lt-LT"/>
        </w:rPr>
        <w:tab/>
        <w:t>13.1. Pirkimo komisija atmeta pasiūlymą, jeigu:</w:t>
      </w:r>
      <w:r w:rsidRPr="00370648">
        <w:rPr>
          <w:lang w:val="lt-LT"/>
        </w:rPr>
        <w:tab/>
      </w:r>
      <w:r w:rsidRPr="00370648">
        <w:rPr>
          <w:lang w:val="lt-LT"/>
        </w:rPr>
        <w:br/>
      </w:r>
      <w:r w:rsidRPr="00370648">
        <w:rPr>
          <w:lang w:val="lt-LT"/>
        </w:rPr>
        <w:tab/>
        <w:t>13.1.1. tiekėjas pasiūlymą ar jo dalį pateikė ne CVP IS priemonėmis;</w:t>
      </w:r>
      <w:r w:rsidRPr="00370648">
        <w:rPr>
          <w:lang w:val="lt-LT"/>
        </w:rPr>
        <w:tab/>
      </w:r>
      <w:r w:rsidRPr="00370648">
        <w:rPr>
          <w:lang w:val="lt-LT"/>
        </w:rPr>
        <w:br/>
      </w:r>
      <w:r w:rsidRPr="00370648">
        <w:rPr>
          <w:lang w:val="lt-LT"/>
        </w:rPr>
        <w:tab/>
        <w:t>13.1.2. pasiūlymą pateikęs tiekėjas turi būti pašalinamas iš pirkimo procedūros pagal pirkimo sąlygų priede „Pašalinimo pagrindai“ nustatytus reikalavimus arba perkančiosios organizacijos prašymu nepateikė ar nepatikslino pateiktų netikslių ar neišsamių duomenų apie pašalinimo pagrindų nebuvimą CVP IS priemonėmis;</w:t>
      </w:r>
      <w:r w:rsidRPr="00370648">
        <w:rPr>
          <w:lang w:val="lt-LT"/>
        </w:rPr>
        <w:tab/>
      </w:r>
      <w:r w:rsidRPr="00370648">
        <w:rPr>
          <w:lang w:val="lt-LT"/>
        </w:rPr>
        <w:br/>
      </w:r>
      <w:r w:rsidRPr="00370648">
        <w:rPr>
          <w:lang w:val="lt-LT"/>
        </w:rPr>
        <w:tab/>
        <w:t>13.1.3. pasiūlymą pateikęs tiekėjas neatitinka pirkimo sąlygų priede „Kvalifikacijos ir kiti reikalavimai tiekėjui“ nustatytų minimalių kvalifikacijos reikalavimų ir kokybės vadybos sistemos ir (arba) aplinkos apsaugos vadybos sistemos standartų (jei taikoma), arba perkančiosios organizacijos prašymu nepateikė ar nepatikslino pateiktų netikslių ar neišsamių duomenų apie atitikimą CVP IS priemonėmis;</w:t>
      </w:r>
      <w:r w:rsidRPr="00370648">
        <w:rPr>
          <w:lang w:val="lt-LT"/>
        </w:rPr>
        <w:tab/>
      </w:r>
      <w:r w:rsidRPr="00370648">
        <w:rPr>
          <w:lang w:val="lt-LT"/>
        </w:rPr>
        <w:br/>
      </w:r>
      <w:r w:rsidRPr="00370648">
        <w:rPr>
          <w:lang w:val="lt-LT"/>
        </w:rPr>
        <w:tab/>
        <w:t>13.1.4. pasiūlymas neatitinka pirkimo dokumentuose nustatytų reikalavimų;</w:t>
      </w:r>
      <w:r w:rsidRPr="00370648">
        <w:rPr>
          <w:lang w:val="lt-LT"/>
        </w:rPr>
        <w:tab/>
      </w:r>
      <w:r w:rsidRPr="00370648">
        <w:rPr>
          <w:lang w:val="lt-LT"/>
        </w:rPr>
        <w:br/>
      </w:r>
      <w:r w:rsidRPr="00370648">
        <w:rPr>
          <w:lang w:val="lt-LT"/>
        </w:rPr>
        <w:tab/>
        <w:t>13.1.5. pasiūlyta kaina yra per didelė ir nepriimtina;</w:t>
      </w:r>
      <w:r w:rsidRPr="00370648">
        <w:rPr>
          <w:lang w:val="lt-LT"/>
        </w:rPr>
        <w:tab/>
      </w:r>
      <w:r w:rsidRPr="00370648">
        <w:rPr>
          <w:lang w:val="lt-LT"/>
        </w:rPr>
        <w:br/>
      </w:r>
      <w:r w:rsidRPr="00370648">
        <w:rPr>
          <w:lang w:val="lt-LT"/>
        </w:rPr>
        <w:tab/>
        <w:t>13.1.6. dalyvis per perkančiosios organizacijos nurodytą terminą neištaiso aritmetinių klaidų ir (ar) nepaaiškina pasiūlymo. Šiuo atveju jo pasiūlymas atmetamas kaip neatitinkantis pirkimo dokumentuose nustatytų reikalavimų;</w:t>
      </w:r>
      <w:r w:rsidRPr="00370648">
        <w:rPr>
          <w:lang w:val="lt-LT"/>
        </w:rPr>
        <w:tab/>
      </w:r>
      <w:r w:rsidRPr="00370648">
        <w:rPr>
          <w:lang w:val="lt-LT"/>
        </w:rPr>
        <w:br/>
      </w:r>
      <w:r w:rsidRPr="00370648">
        <w:rPr>
          <w:lang w:val="lt-LT"/>
        </w:rPr>
        <w:tab/>
        <w:t>13.1.7. pateiktame pasiūlyme nurodyta kaina yra neįprastai maža ir dalyvis, perkančiosios organizacijos prašymu, nepateikia tinkamų kainos pagrįstumo įrodymų;</w:t>
      </w:r>
      <w:r w:rsidRPr="00370648">
        <w:rPr>
          <w:lang w:val="lt-LT"/>
        </w:rPr>
        <w:tab/>
      </w:r>
      <w:r w:rsidRPr="00370648">
        <w:rPr>
          <w:lang w:val="lt-LT"/>
        </w:rPr>
        <w:br/>
      </w:r>
      <w:r w:rsidRPr="00370648">
        <w:rPr>
          <w:lang w:val="lt-LT"/>
        </w:rPr>
        <w:tab/>
        <w:t xml:space="preserve">13.1.8. </w:t>
      </w:r>
      <w:r w:rsidR="00EB6F12">
        <w:rPr>
          <w:lang w:val="lt-LT"/>
        </w:rPr>
        <w:t>t</w:t>
      </w:r>
      <w:r w:rsidRPr="00370648">
        <w:rPr>
          <w:lang w:val="lt-LT"/>
        </w:rPr>
        <w:t>iekėjas, apie nustatytų reikalavimų atitikimą, yra pateikęs melagingą informaciją, kurią perkančioji organizacija gali įrodyti bet kokiomis teisėtomis priemonėmis;</w:t>
      </w:r>
      <w:r w:rsidRPr="00370648">
        <w:rPr>
          <w:lang w:val="lt-LT"/>
        </w:rPr>
        <w:tab/>
      </w:r>
      <w:r w:rsidRPr="00370648">
        <w:rPr>
          <w:lang w:val="lt-LT"/>
        </w:rPr>
        <w:br/>
      </w:r>
      <w:r w:rsidRPr="00370648">
        <w:rPr>
          <w:lang w:val="lt-LT"/>
        </w:rPr>
        <w:tab/>
        <w:t>13.1.9. jei tiekėjas pateikia daugiau kaip vieną pasiūlymą arba ūkio subjektų grupės narys dalyvauja teikiant kelis pasiūlymus;</w:t>
      </w:r>
      <w:r w:rsidRPr="00370648">
        <w:rPr>
          <w:lang w:val="lt-LT"/>
        </w:rPr>
        <w:tab/>
      </w:r>
      <w:r w:rsidRPr="00370648">
        <w:rPr>
          <w:lang w:val="lt-LT"/>
        </w:rPr>
        <w:br/>
      </w:r>
      <w:r w:rsidRPr="00370648">
        <w:rPr>
          <w:lang w:val="lt-LT"/>
        </w:rPr>
        <w:tab/>
        <w:t>13.1.10. tiekėjas pateikė netikslius, neišsamius pirkimo dokumentuose nuodytus kartu su pasiūlymu teikiamus dokumentus ar jų nepateikė ir perkančiosios organizacijos prašymu jų nepateikė ar nepatikslino per perkančiosios organizacijos nurodytą terminą, vadovaujantis pirkimo sąlygų 11.2 ir 11.3 punktais.</w:t>
      </w:r>
      <w:r w:rsidRPr="00370648">
        <w:rPr>
          <w:lang w:val="lt-LT"/>
        </w:rPr>
        <w:tab/>
      </w:r>
      <w:r w:rsidRPr="00370648">
        <w:rPr>
          <w:lang w:val="lt-LT"/>
        </w:rPr>
        <w:br/>
      </w:r>
      <w:r w:rsidRPr="00370648">
        <w:rPr>
          <w:lang w:val="lt-LT"/>
        </w:rPr>
        <w:tab/>
        <w:t>13.1.11. tiekėjas neatitinka Reglamente (Tarybos reglamentas (ES) 2022/576 2022 m. balandžio 8 d. kuriuo iš dalies keičiamas Reglamentas (ES) Nr. 833/2014 dėl ribojamųjų priemonių atsižvelgiant į Rusijos veiksmus, kuriais destabilizuojama padėtis Ukrainoje) nustatytų reikalavimų.</w:t>
      </w:r>
      <w:r w:rsidRPr="00370648">
        <w:rPr>
          <w:lang w:val="lt-LT"/>
        </w:rPr>
        <w:tab/>
      </w:r>
      <w:r w:rsidRPr="00370648">
        <w:rPr>
          <w:lang w:val="lt-LT"/>
        </w:rPr>
        <w:br/>
      </w:r>
      <w:r w:rsidRPr="00370648">
        <w:rPr>
          <w:lang w:val="lt-LT"/>
        </w:rPr>
        <w:tab/>
        <w:t>13.2. Apie pasiūlymo atmetimą ir tokio atmetimo priežastis tiekėjas informuojamas raštu CVP IS priemonėmis.</w:t>
      </w:r>
      <w:r w:rsidRPr="00370648">
        <w:rPr>
          <w:lang w:val="lt-LT"/>
        </w:rPr>
        <w:tab/>
      </w:r>
      <w:r w:rsidRPr="00370648">
        <w:rPr>
          <w:lang w:val="lt-LT"/>
        </w:rPr>
        <w:br/>
      </w:r>
      <w:r w:rsidRPr="00370648">
        <w:rPr>
          <w:lang w:val="lt-LT"/>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r w:rsidRPr="00370648">
        <w:rPr>
          <w:lang w:val="lt-LT"/>
        </w:rPr>
        <w:tab/>
      </w:r>
      <w:r w:rsidRPr="00370648">
        <w:rPr>
          <w:lang w:val="lt-LT"/>
        </w:rPr>
        <w:br/>
      </w:r>
      <w:r w:rsidRPr="00370648">
        <w:rPr>
          <w:lang w:val="lt-LT"/>
        </w:rPr>
        <w:tab/>
      </w:r>
      <w:r w:rsidRPr="00370648">
        <w:rPr>
          <w:lang w:val="lt-LT"/>
        </w:rPr>
        <w:br/>
      </w:r>
      <w:r w:rsidRPr="00370648">
        <w:rPr>
          <w:lang w:val="lt-LT"/>
        </w:rPr>
        <w:tab/>
        <w:t>14. PASIŪLYMŲ VERTINIMAS IR PALYGINIMAS</w:t>
      </w:r>
      <w:r w:rsidRPr="00370648">
        <w:rPr>
          <w:lang w:val="lt-LT"/>
        </w:rPr>
        <w:tab/>
      </w:r>
      <w:r w:rsidRPr="00370648">
        <w:rPr>
          <w:lang w:val="lt-LT"/>
        </w:rPr>
        <w:br/>
      </w:r>
      <w:r w:rsidRPr="00370648">
        <w:rPr>
          <w:lang w:val="lt-LT"/>
        </w:rPr>
        <w:tab/>
      </w:r>
      <w:r w:rsidRPr="00370648">
        <w:rPr>
          <w:lang w:val="lt-LT"/>
        </w:rPr>
        <w:br/>
      </w:r>
      <w:r w:rsidRPr="00370648">
        <w:rPr>
          <w:lang w:val="lt-LT"/>
        </w:rPr>
        <w:tab/>
        <w:t>14.1. Perkančioji organizacija ekonomiškai naudingiausią pasiūlymą išrenka pagal kainą. Ekonomiškai naudingiausiu pasiūlymu laikomas mažiausios kainos pasiūlymas.</w:t>
      </w:r>
      <w:r w:rsidRPr="00370648">
        <w:rPr>
          <w:lang w:val="lt-LT"/>
        </w:rPr>
        <w:tab/>
      </w:r>
      <w:r w:rsidRPr="00370648">
        <w:rPr>
          <w:lang w:val="lt-LT"/>
        </w:rPr>
        <w:br/>
      </w:r>
      <w:r w:rsidRPr="00370648">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370648">
        <w:rPr>
          <w:lang w:val="lt-LT"/>
        </w:rPr>
        <w:tab/>
      </w:r>
      <w:r w:rsidRPr="00370648">
        <w:rPr>
          <w:lang w:val="lt-LT"/>
        </w:rPr>
        <w:br/>
      </w:r>
      <w:r w:rsidRPr="00370648">
        <w:rPr>
          <w:lang w:val="lt-LT"/>
        </w:rPr>
        <w:tab/>
        <w:t>14.3. 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 Jei tiekėjas pateikiant pasiūlymą mokesčio neįskaičiavo, mokestį įskaičiuoja perkančioji organizacija lygindama pasiūlymus.</w:t>
      </w:r>
      <w:r w:rsidRPr="00370648">
        <w:rPr>
          <w:lang w:val="lt-LT"/>
        </w:rPr>
        <w:tab/>
      </w:r>
      <w:r w:rsidRPr="00370648">
        <w:rPr>
          <w:lang w:val="lt-LT"/>
        </w:rPr>
        <w:br/>
      </w:r>
      <w:r w:rsidRPr="00370648">
        <w:rPr>
          <w:lang w:val="lt-LT"/>
        </w:rPr>
        <w:tab/>
      </w:r>
      <w:r w:rsidRPr="00370648">
        <w:rPr>
          <w:lang w:val="lt-LT"/>
        </w:rPr>
        <w:br/>
      </w:r>
      <w:r w:rsidRPr="00370648">
        <w:rPr>
          <w:lang w:val="lt-LT"/>
        </w:rPr>
        <w:tab/>
        <w:t>15. PASIŪLYMŲ EILĖ IR LAIMĖTOJO NUSTATYMAS</w:t>
      </w:r>
      <w:r w:rsidRPr="00370648">
        <w:rPr>
          <w:lang w:val="lt-LT"/>
        </w:rPr>
        <w:tab/>
      </w:r>
      <w:r w:rsidRPr="00370648">
        <w:rPr>
          <w:lang w:val="lt-LT"/>
        </w:rPr>
        <w:br/>
      </w:r>
      <w:r w:rsidRPr="00370648">
        <w:rPr>
          <w:lang w:val="lt-LT"/>
        </w:rPr>
        <w:tab/>
      </w:r>
      <w:r w:rsidRPr="00370648">
        <w:rPr>
          <w:lang w:val="lt-LT"/>
        </w:rPr>
        <w:br/>
      </w:r>
      <w:r w:rsidRPr="00370648">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370648">
        <w:rPr>
          <w:lang w:val="lt-LT"/>
        </w:rPr>
        <w:tab/>
      </w:r>
      <w:r w:rsidRPr="00370648">
        <w:rPr>
          <w:lang w:val="lt-LT"/>
        </w:rPr>
        <w:br/>
      </w:r>
      <w:r w:rsidRPr="00370648">
        <w:rPr>
          <w:lang w:val="lt-LT"/>
        </w:rPr>
        <w:tab/>
        <w:t>15.2. Tais atvejais, kai pasiūlymą pateikė tik vienas tiekėjas, pasiūlymų eilė nenustatoma ir jo pasiūlymas laikomas laimėjusiu, jeigu nebuvo atmestas pagal šių pirkimo dokumentų sąlygas.</w:t>
      </w:r>
      <w:r w:rsidRPr="00370648">
        <w:rPr>
          <w:lang w:val="lt-LT"/>
        </w:rPr>
        <w:tab/>
      </w:r>
      <w:r w:rsidRPr="00370648">
        <w:rPr>
          <w:lang w:val="lt-LT"/>
        </w:rPr>
        <w:br/>
      </w:r>
      <w:r w:rsidRPr="00370648">
        <w:rPr>
          <w:lang w:val="lt-LT"/>
        </w:rPr>
        <w:tab/>
        <w:t xml:space="preserve">15.3.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r w:rsidRPr="00370648">
        <w:rPr>
          <w:lang w:val="lt-LT"/>
        </w:rPr>
        <w:tab/>
      </w:r>
      <w:r w:rsidRPr="00370648">
        <w:rPr>
          <w:lang w:val="lt-LT"/>
        </w:rPr>
        <w:br/>
      </w:r>
      <w:r w:rsidRPr="00370648">
        <w:rPr>
          <w:lang w:val="lt-LT"/>
        </w:rPr>
        <w:tab/>
        <w:t>15.4. Apie pasiūlymų eilės ir laimėjusio pasiūlymo nustatymą ir apie sprendimą sudaryti pirkimo sutartį, nedelsiant, bet ne vėliau kaip per 5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Pr="00370648">
        <w:rPr>
          <w:lang w:val="lt-LT"/>
        </w:rPr>
        <w:tab/>
      </w:r>
      <w:r w:rsidRPr="00370648">
        <w:rPr>
          <w:lang w:val="lt-LT"/>
        </w:rPr>
        <w:br/>
      </w:r>
      <w:r w:rsidRPr="00370648">
        <w:rPr>
          <w:lang w:val="lt-LT"/>
        </w:rPr>
        <w:tab/>
        <w:t>15.5. Pirkimo sutartis negali būti sudaryta, kol nepasibaigė pirkimo sutarties sudarymo atidėjimo terminas, t. y. ne anksčiau kaip po 10 kalendorinių dienų nuo pranešimo apie sprendimą sudaryti pirkimo sutartį išsiuntimo dalyviams dienos, išskyrus atvejus, kai vienintelis dalyvis yra tas, su kuriuo sudaroma pirkimo sutartis.</w:t>
      </w:r>
      <w:r w:rsidRPr="00370648">
        <w:rPr>
          <w:lang w:val="lt-LT"/>
        </w:rPr>
        <w:tab/>
      </w:r>
      <w:r w:rsidRPr="00370648">
        <w:rPr>
          <w:lang w:val="lt-LT"/>
        </w:rPr>
        <w:br/>
      </w:r>
      <w:r w:rsidRPr="00370648">
        <w:rPr>
          <w:lang w:val="lt-LT"/>
        </w:rPr>
        <w:tab/>
        <w:t>15.6.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15.4 punkte nurodytą informaciją.</w:t>
      </w:r>
      <w:r w:rsidRPr="00370648">
        <w:rPr>
          <w:lang w:val="lt-LT"/>
        </w:rPr>
        <w:tab/>
      </w:r>
      <w:r w:rsidRPr="00370648">
        <w:rPr>
          <w:lang w:val="lt-LT"/>
        </w:rPr>
        <w:br/>
      </w:r>
      <w:r w:rsidRPr="00370648">
        <w:rPr>
          <w:lang w:val="lt-LT"/>
        </w:rPr>
        <w:tab/>
        <w:t xml:space="preserve">15.7. Jeigu tiekėjas, kuriam buvo pasiūlyta sudaryti pirkimo sutartį, raštu atsisako ją sudaryti arba </w:t>
      </w:r>
      <w:proofErr w:type="spellStart"/>
      <w:r w:rsidRPr="00370648">
        <w:rPr>
          <w:lang w:val="lt-LT"/>
        </w:rPr>
        <w:t>arba</w:t>
      </w:r>
      <w:proofErr w:type="spellEnd"/>
      <w:r w:rsidRPr="00370648">
        <w:rPr>
          <w:lang w:val="lt-LT"/>
        </w:rPr>
        <w:t xml:space="preserve">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r w:rsidRPr="00370648">
        <w:rPr>
          <w:lang w:val="lt-LT"/>
        </w:rPr>
        <w:tab/>
      </w:r>
      <w:r w:rsidRPr="00370648">
        <w:rPr>
          <w:lang w:val="lt-LT"/>
        </w:rPr>
        <w:br/>
      </w:r>
      <w:r w:rsidRPr="00370648">
        <w:rPr>
          <w:lang w:val="lt-LT"/>
        </w:rPr>
        <w:tab/>
      </w:r>
      <w:r w:rsidRPr="00370648">
        <w:rPr>
          <w:lang w:val="lt-LT"/>
        </w:rPr>
        <w:br/>
      </w:r>
      <w:r w:rsidRPr="00370648">
        <w:rPr>
          <w:lang w:val="lt-LT"/>
        </w:rPr>
        <w:tab/>
        <w:t>16. PRETENZIJŲ IR SKUNDŲ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r w:rsidRPr="00370648">
        <w:rPr>
          <w:lang w:val="lt-LT"/>
        </w:rPr>
        <w:tab/>
      </w:r>
      <w:r w:rsidRPr="00370648">
        <w:rPr>
          <w:lang w:val="lt-LT"/>
        </w:rPr>
        <w:br/>
      </w:r>
      <w:r w:rsidRPr="00370648">
        <w:rPr>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370648">
        <w:rPr>
          <w:lang w:val="lt-LT"/>
        </w:rPr>
        <w:tab/>
      </w:r>
      <w:r w:rsidRPr="00370648">
        <w:rPr>
          <w:lang w:val="lt-LT"/>
        </w:rPr>
        <w:br/>
      </w:r>
      <w:r w:rsidRPr="00370648">
        <w:rPr>
          <w:lang w:val="lt-LT"/>
        </w:rPr>
        <w:tab/>
        <w:t>16.2.1. per 10 kalendorinių dienų nuo perkančiosios organizacijos pranešimo raštu apie jos priimtą sprendimą išsiuntimo tiekėjams dienos;</w:t>
      </w:r>
      <w:r w:rsidRPr="00370648">
        <w:rPr>
          <w:lang w:val="lt-LT"/>
        </w:rPr>
        <w:tab/>
      </w:r>
      <w:r w:rsidRPr="00370648">
        <w:rPr>
          <w:lang w:val="lt-LT"/>
        </w:rPr>
        <w:br/>
      </w:r>
      <w:r w:rsidRPr="00370648">
        <w:rPr>
          <w:lang w:val="lt-LT"/>
        </w:rPr>
        <w:tab/>
        <w:t>16.2.2. per 10 kalendorinių dienų nuo paskelbimo apie perkančiosios organizacijos priimtą sprendimą dienos, jeigu VPĮ nėra reikalavimo raštu informuoti tiekėjus apie perkančiosios organizacijos priimtus sprendimus.</w:t>
      </w:r>
      <w:r w:rsidRPr="00370648">
        <w:rPr>
          <w:lang w:val="lt-LT"/>
        </w:rPr>
        <w:tab/>
      </w:r>
      <w:r w:rsidRPr="00370648">
        <w:rPr>
          <w:lang w:val="lt-LT"/>
        </w:rPr>
        <w:br/>
      </w:r>
      <w:r w:rsidRPr="00370648">
        <w:rPr>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r w:rsidRPr="00370648">
        <w:rPr>
          <w:lang w:val="lt-LT"/>
        </w:rPr>
        <w:tab/>
      </w:r>
      <w:r w:rsidRPr="00370648">
        <w:rPr>
          <w:lang w:val="lt-LT"/>
        </w:rPr>
        <w:br/>
      </w:r>
      <w:r w:rsidRPr="00370648">
        <w:rPr>
          <w:lang w:val="lt-LT"/>
        </w:rPr>
        <w:tab/>
        <w:t>16.4. Perkančioji organizacija, gavusi pretenziją, nedelsdama sustabdo pirkimo procedūrą, kol bus išnagrinėta ši pretenzija ir priimtas sprendimas. Perkančioji organizacija negali sudaryti pirkimo sutarties ar preliminariosios sutarties anksčiau kaip po 10 kalendorinių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370648">
        <w:rPr>
          <w:lang w:val="lt-LT"/>
        </w:rPr>
        <w:tab/>
      </w:r>
      <w:r w:rsidRPr="00370648">
        <w:rPr>
          <w:lang w:val="lt-LT"/>
        </w:rPr>
        <w:br/>
      </w:r>
      <w:r w:rsidRPr="00370648">
        <w:rPr>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370648">
        <w:rPr>
          <w:lang w:val="lt-LT"/>
        </w:rPr>
        <w:tab/>
      </w:r>
      <w:r w:rsidRPr="00370648">
        <w:rPr>
          <w:lang w:val="lt-LT"/>
        </w:rPr>
        <w:br/>
      </w:r>
      <w:r w:rsidRPr="00370648">
        <w:rPr>
          <w:lang w:val="lt-LT"/>
        </w:rPr>
        <w:tab/>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370648">
        <w:rPr>
          <w:lang w:val="lt-LT"/>
        </w:rPr>
        <w:tab/>
      </w:r>
      <w:r w:rsidRPr="00370648">
        <w:rPr>
          <w:lang w:val="lt-LT"/>
        </w:rPr>
        <w:br/>
      </w:r>
      <w:r w:rsidRPr="00370648">
        <w:rPr>
          <w:lang w:val="lt-LT"/>
        </w:rPr>
        <w:tab/>
        <w:t>16.7. Tiekėjas turi teisę pareikšti ieškinį dėl pirkimo sutarties ar preliminariosios sutarties pripažinimo negaliojančia per 6 mėnesius nuo pirkimo sutarties sudarymo dienos.</w:t>
      </w:r>
      <w:r w:rsidRPr="00370648">
        <w:rPr>
          <w:lang w:val="lt-LT"/>
        </w:rPr>
        <w:tab/>
      </w:r>
      <w:r w:rsidRPr="00370648">
        <w:rPr>
          <w:lang w:val="lt-LT"/>
        </w:rPr>
        <w:br/>
      </w:r>
      <w:r w:rsidRPr="00370648">
        <w:rPr>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370648">
        <w:rPr>
          <w:lang w:val="lt-LT"/>
        </w:rPr>
        <w:tab/>
      </w:r>
      <w:r w:rsidRPr="00370648">
        <w:rPr>
          <w:lang w:val="lt-LT"/>
        </w:rPr>
        <w:br/>
      </w:r>
      <w:r w:rsidRPr="00370648">
        <w:rPr>
          <w:lang w:val="lt-LT"/>
        </w:rPr>
        <w:tab/>
        <w:t>16.9. Tiekėjas, pateikęs prašymą ar pareiškęs ieškinį teismui, privalo ne vėliau kaip per 3 darbo dienas pateikti perkančiajai organizacijai prašymo ar ieškinio kopiją su gavimo teisme įrodymais.</w:t>
      </w:r>
      <w:r w:rsidRPr="00370648">
        <w:rPr>
          <w:lang w:val="lt-LT"/>
        </w:rPr>
        <w:tab/>
      </w:r>
      <w:r w:rsidRPr="00370648">
        <w:rPr>
          <w:lang w:val="lt-LT"/>
        </w:rPr>
        <w:br/>
      </w:r>
      <w:r w:rsidRPr="00370648">
        <w:rPr>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370648">
        <w:rPr>
          <w:lang w:val="lt-LT"/>
        </w:rPr>
        <w:tab/>
      </w:r>
      <w:r w:rsidRPr="00370648">
        <w:rPr>
          <w:lang w:val="lt-LT"/>
        </w:rPr>
        <w:br/>
      </w:r>
      <w:r w:rsidRPr="00370648">
        <w:rPr>
          <w:lang w:val="lt-LT"/>
        </w:rPr>
        <w:tab/>
        <w:t>16.10.1. motyvuotą teismo nutartį, kuria atsisakoma priimti ieškinį;</w:t>
      </w:r>
      <w:r w:rsidRPr="00370648">
        <w:rPr>
          <w:lang w:val="lt-LT"/>
        </w:rPr>
        <w:tab/>
      </w:r>
      <w:r w:rsidRPr="00370648">
        <w:rPr>
          <w:lang w:val="lt-LT"/>
        </w:rPr>
        <w:br/>
      </w:r>
      <w:r w:rsidRPr="00370648">
        <w:rPr>
          <w:lang w:val="lt-LT"/>
        </w:rPr>
        <w:tab/>
        <w:t>16.10.2. motyvuotą teismo nutartį dėl tiekėjo prašymo taikyti laikinąsias apsaugos priemones atmetimo, kai šis prašymas teisme buvo gautas iki ieškinio pareiškimo;</w:t>
      </w:r>
      <w:r w:rsidRPr="00370648">
        <w:rPr>
          <w:lang w:val="lt-LT"/>
        </w:rPr>
        <w:tab/>
      </w:r>
      <w:r w:rsidRPr="00370648">
        <w:rPr>
          <w:lang w:val="lt-LT"/>
        </w:rPr>
        <w:br/>
      </w:r>
      <w:r w:rsidRPr="00370648">
        <w:rPr>
          <w:lang w:val="lt-LT"/>
        </w:rPr>
        <w:tab/>
        <w:t>16.10.3. teismo rezoliuciją priimti ieškinį netaikant laikinųjų apsaugos priemonių.</w:t>
      </w:r>
      <w:r w:rsidRPr="00370648">
        <w:rPr>
          <w:lang w:val="lt-LT"/>
        </w:rPr>
        <w:tab/>
      </w:r>
      <w:r w:rsidRPr="00370648">
        <w:rPr>
          <w:lang w:val="lt-LT"/>
        </w:rPr>
        <w:br/>
      </w:r>
      <w:r w:rsidRPr="00370648">
        <w:rPr>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r w:rsidRPr="00370648">
        <w:rPr>
          <w:lang w:val="lt-LT"/>
        </w:rPr>
        <w:tab/>
      </w:r>
      <w:r w:rsidRPr="00370648">
        <w:rPr>
          <w:lang w:val="lt-LT"/>
        </w:rPr>
        <w:br/>
      </w:r>
      <w:r w:rsidRPr="00370648">
        <w:rPr>
          <w:lang w:val="lt-LT"/>
        </w:rPr>
        <w:tab/>
        <w:t>16.12. Perkančioji organizacija, sužinojusi apie teismo sprendimą dėl tiekėjo prašymo ar ieškinio, ne vėliau kaip per 3 darbo dienas raštu informuoja suinteresuotus kandidatus ir suinteresuotus dalyvius apie teismo priimtus sprendimus.</w:t>
      </w:r>
      <w:r w:rsidRPr="00370648">
        <w:rPr>
          <w:lang w:val="lt-LT"/>
        </w:rPr>
        <w:tab/>
      </w:r>
      <w:r w:rsidRPr="00370648">
        <w:rPr>
          <w:lang w:val="lt-LT"/>
        </w:rPr>
        <w:br/>
      </w:r>
      <w:r w:rsidRPr="00370648">
        <w:rPr>
          <w:lang w:val="lt-LT"/>
        </w:rPr>
        <w:tab/>
      </w:r>
      <w:r w:rsidRPr="00370648">
        <w:rPr>
          <w:lang w:val="lt-LT"/>
        </w:rPr>
        <w:br/>
      </w:r>
      <w:r w:rsidRPr="00370648">
        <w:rPr>
          <w:lang w:val="lt-LT"/>
        </w:rPr>
        <w:tab/>
        <w:t>17. PIRKIMO SUTARTIES PASIRAŠYMAS IR SĄLYGOS</w:t>
      </w:r>
      <w:r w:rsidRPr="00370648">
        <w:rPr>
          <w:lang w:val="lt-LT"/>
        </w:rPr>
        <w:tab/>
      </w:r>
      <w:r w:rsidRPr="00370648">
        <w:rPr>
          <w:lang w:val="lt-LT"/>
        </w:rPr>
        <w:br/>
      </w:r>
      <w:r w:rsidRPr="00370648">
        <w:rPr>
          <w:lang w:val="lt-LT"/>
        </w:rPr>
        <w:tab/>
      </w:r>
      <w:r w:rsidRPr="00370648">
        <w:rPr>
          <w:lang w:val="lt-LT"/>
        </w:rPr>
        <w:br/>
      </w:r>
      <w:r w:rsidRPr="00370648">
        <w:rPr>
          <w:lang w:val="lt-LT"/>
        </w:rPr>
        <w:tab/>
        <w:t>17.1. Perkančioji organizacija sudaryti pirkimo sutartį raštu kviečia tą dalyvį, kurio pasiūlymas pripažintas laimėjusiu, kartu jam nurodomas laikas, iki kada reikia pasirašyti pirkimo sutartį.</w:t>
      </w:r>
      <w:r w:rsidRPr="00370648">
        <w:rPr>
          <w:lang w:val="lt-LT"/>
        </w:rPr>
        <w:tab/>
      </w:r>
      <w:r w:rsidRPr="00370648">
        <w:rPr>
          <w:lang w:val="lt-LT"/>
        </w:rPr>
        <w:br/>
      </w:r>
      <w:r w:rsidRPr="00370648">
        <w:rPr>
          <w:lang w:val="lt-LT"/>
        </w:rPr>
        <w:tab/>
        <w:t>17.2. Pirkimo sutarties sąlygos pateikiamos pirkimo sąlygų priede „Viešojo pirkimo sutarties projektas“.</w:t>
      </w:r>
      <w:r w:rsidRPr="00370648">
        <w:rPr>
          <w:lang w:val="lt-LT"/>
        </w:rPr>
        <w:tab/>
      </w:r>
      <w:r w:rsidRPr="00370648">
        <w:rPr>
          <w:lang w:val="lt-LT"/>
        </w:rPr>
        <w:br/>
      </w:r>
      <w:r w:rsidRPr="00370648">
        <w:rPr>
          <w:lang w:val="lt-LT"/>
        </w:rPr>
        <w:tab/>
        <w:t xml:space="preserve">17.3. </w:t>
      </w:r>
      <w:r w:rsidR="00EB6F12" w:rsidRPr="00370648">
        <w:rPr>
          <w:lang w:val="lt-LT"/>
        </w:rPr>
        <w:t>Atkreiptinas dėmesys, kad vykdant pirkimo sutartį, pridėtinės vertės mokesčio sąskaitos faktūros, sąskaitos faktūros, kreditiniai ir debetiniai dokumentai bei avansinės sąskaitos turi būti teikiami naudojantis Sąskaitų administravimo bendrosios informacinės sistemos (toliau – SABIS) priemonėmis.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370648">
        <w:rPr>
          <w:lang w:val="lt-LT"/>
        </w:rPr>
        <w:tab/>
      </w:r>
      <w:r w:rsidRPr="00370648">
        <w:rPr>
          <w:lang w:val="lt-LT"/>
        </w:rPr>
        <w:br/>
      </w:r>
      <w:r w:rsidRPr="00370648">
        <w:rPr>
          <w:lang w:val="lt-LT"/>
        </w:rPr>
        <w:tab/>
      </w:r>
      <w:r w:rsidRPr="00370648">
        <w:rPr>
          <w:lang w:val="lt-LT"/>
        </w:rPr>
        <w:br/>
      </w:r>
      <w:r w:rsidRPr="00370648">
        <w:rPr>
          <w:lang w:val="lt-LT"/>
        </w:rPr>
        <w:tab/>
        <w:t>18. PIRKIMO PROCEDŪRŲ NUTRAUKIMAS</w:t>
      </w:r>
      <w:r w:rsidRPr="00370648">
        <w:rPr>
          <w:lang w:val="lt-LT"/>
        </w:rPr>
        <w:tab/>
      </w:r>
      <w:r w:rsidRPr="00370648">
        <w:rPr>
          <w:lang w:val="lt-LT"/>
        </w:rPr>
        <w:br/>
      </w:r>
      <w:r w:rsidRPr="00370648">
        <w:rPr>
          <w:lang w:val="lt-LT"/>
        </w:rPr>
        <w:tab/>
      </w:r>
      <w:r w:rsidRPr="00370648">
        <w:rPr>
          <w:lang w:val="lt-LT"/>
        </w:rPr>
        <w:br/>
      </w:r>
      <w:r w:rsidRPr="00370648">
        <w:rPr>
          <w:lang w:val="lt-LT"/>
        </w:rPr>
        <w:tab/>
        <w:t>18.1.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Pr="00370648">
        <w:rPr>
          <w:lang w:val="lt-LT"/>
        </w:rPr>
        <w:tab/>
      </w:r>
      <w:r w:rsidRPr="00370648">
        <w:rPr>
          <w:lang w:val="lt-LT"/>
        </w:rPr>
        <w:br/>
      </w:r>
      <w:r w:rsidRPr="00370648">
        <w:rPr>
          <w:lang w:val="lt-LT"/>
        </w:rPr>
        <w:tab/>
        <w:t>18.2. Perkančioji organizacija privalo nutraukti pradėtas pirkimo procedūras, jeigu buvo pažeisti VPĮ 17 straipsnio 1 dalyje nustatyti principai ir atitinkamos padėties negalima ištaisyti.</w:t>
      </w:r>
      <w:r w:rsidRPr="00370648">
        <w:rPr>
          <w:lang w:val="lt-LT"/>
        </w:rPr>
        <w:tab/>
      </w:r>
      <w:r w:rsidRPr="00370648">
        <w:rPr>
          <w:lang w:val="lt-LT"/>
        </w:rPr>
        <w:br/>
      </w:r>
      <w:r w:rsidRPr="00370648">
        <w:rPr>
          <w:lang w:val="lt-LT"/>
        </w:rPr>
        <w:tab/>
      </w:r>
      <w:r w:rsidRPr="00370648">
        <w:rPr>
          <w:lang w:val="lt-LT"/>
        </w:rPr>
        <w:br/>
      </w:r>
      <w:r w:rsidRPr="00370648">
        <w:rPr>
          <w:lang w:val="lt-LT"/>
        </w:rPr>
        <w:tab/>
        <w:t>19. PIRKIMO SĄLYGŲ PRIEDAI</w:t>
      </w:r>
      <w:r w:rsidRPr="00370648">
        <w:rPr>
          <w:lang w:val="lt-LT"/>
        </w:rPr>
        <w:tab/>
      </w:r>
      <w:r w:rsidRPr="00370648">
        <w:rPr>
          <w:lang w:val="lt-LT"/>
        </w:rPr>
        <w:br/>
      </w:r>
      <w:r w:rsidRPr="00370648">
        <w:rPr>
          <w:lang w:val="lt-LT"/>
        </w:rPr>
        <w:tab/>
      </w:r>
      <w:r w:rsidRPr="00370648">
        <w:rPr>
          <w:lang w:val="lt-LT"/>
        </w:rPr>
        <w:br/>
      </w:r>
      <w:r w:rsidRPr="00370648">
        <w:rPr>
          <w:lang w:val="lt-LT"/>
        </w:rPr>
        <w:tab/>
        <w:t>19.1.  Prie pirkimo sąlygų pridedami šie priedai:</w:t>
      </w:r>
      <w:r w:rsidRPr="00370648">
        <w:rPr>
          <w:lang w:val="lt-LT"/>
        </w:rPr>
        <w:tab/>
      </w:r>
      <w:r w:rsidRPr="00370648">
        <w:rPr>
          <w:lang w:val="lt-LT"/>
        </w:rPr>
        <w:br/>
      </w:r>
      <w:r w:rsidRPr="00370648">
        <w:rPr>
          <w:lang w:val="lt-LT"/>
        </w:rPr>
        <w:tab/>
        <w:t>19.1.1.</w:t>
      </w:r>
      <w:r w:rsidR="00EB6F12">
        <w:rPr>
          <w:lang w:val="lt-LT"/>
        </w:rPr>
        <w:t> </w:t>
      </w:r>
      <w:r w:rsidRPr="00370648">
        <w:rPr>
          <w:lang w:val="lt-LT"/>
        </w:rPr>
        <w:t>Pasiūlymo</w:t>
      </w:r>
      <w:r w:rsidR="00EB6F12">
        <w:rPr>
          <w:lang w:val="lt-LT"/>
        </w:rPr>
        <w:t> </w:t>
      </w:r>
      <w:r w:rsidRPr="00370648">
        <w:rPr>
          <w:lang w:val="lt-LT"/>
        </w:rPr>
        <w:t>forma.</w:t>
      </w:r>
      <w:r w:rsidRPr="00370648">
        <w:rPr>
          <w:lang w:val="lt-LT"/>
        </w:rPr>
        <w:br/>
      </w:r>
      <w:r w:rsidRPr="00370648">
        <w:rPr>
          <w:lang w:val="lt-LT"/>
        </w:rPr>
        <w:tab/>
        <w:t>19.1.2. Techninė</w:t>
      </w:r>
      <w:r w:rsidR="004B7492">
        <w:rPr>
          <w:lang w:val="lt-LT"/>
        </w:rPr>
        <w:t xml:space="preserve"> specifikacija</w:t>
      </w:r>
      <w:r w:rsidR="00EB6F12">
        <w:rPr>
          <w:lang w:val="lt-LT"/>
        </w:rPr>
        <w:t xml:space="preserve"> -</w:t>
      </w:r>
      <w:r w:rsidRPr="00370648">
        <w:rPr>
          <w:lang w:val="lt-LT"/>
        </w:rPr>
        <w:t xml:space="preserve"> užduotis.</w:t>
      </w:r>
      <w:r w:rsidRPr="00370648">
        <w:rPr>
          <w:lang w:val="lt-LT"/>
        </w:rPr>
        <w:tab/>
      </w:r>
      <w:r w:rsidRPr="00370648">
        <w:rPr>
          <w:lang w:val="lt-LT"/>
        </w:rPr>
        <w:br/>
      </w:r>
      <w:r w:rsidRPr="00370648">
        <w:rPr>
          <w:lang w:val="lt-LT"/>
        </w:rPr>
        <w:tab/>
        <w:t>19.1.3. Viešojo pirkimo sutarties projektas.</w:t>
      </w:r>
      <w:r w:rsidRPr="00370648">
        <w:rPr>
          <w:lang w:val="lt-LT"/>
        </w:rPr>
        <w:tab/>
      </w:r>
      <w:r w:rsidRPr="00370648">
        <w:rPr>
          <w:lang w:val="lt-LT"/>
        </w:rPr>
        <w:br/>
      </w:r>
      <w:r w:rsidRPr="00370648">
        <w:rPr>
          <w:lang w:val="lt-LT"/>
        </w:rPr>
        <w:tab/>
        <w:t>19.1.4. Europos bendrasis viešųjų pirkimų dokumentas (EBVPD).</w:t>
      </w:r>
      <w:r w:rsidRPr="00370648">
        <w:rPr>
          <w:lang w:val="lt-LT"/>
        </w:rPr>
        <w:tab/>
      </w:r>
      <w:r w:rsidRPr="00370648">
        <w:rPr>
          <w:lang w:val="lt-LT"/>
        </w:rPr>
        <w:br/>
      </w:r>
      <w:r w:rsidRPr="00370648">
        <w:rPr>
          <w:lang w:val="lt-LT"/>
        </w:rPr>
        <w:tab/>
        <w:t>19.1.5.</w:t>
      </w:r>
      <w:r w:rsidR="00EB6F12">
        <w:rPr>
          <w:lang w:val="lt-LT"/>
        </w:rPr>
        <w:t> </w:t>
      </w:r>
      <w:r w:rsidRPr="00370648">
        <w:rPr>
          <w:lang w:val="lt-LT"/>
        </w:rPr>
        <w:t>Kvalifikacijos</w:t>
      </w:r>
      <w:r w:rsidR="00EB6F12">
        <w:rPr>
          <w:lang w:val="lt-LT"/>
        </w:rPr>
        <w:t> </w:t>
      </w:r>
      <w:r w:rsidRPr="00370648">
        <w:rPr>
          <w:lang w:val="lt-LT"/>
        </w:rPr>
        <w:t>ir</w:t>
      </w:r>
      <w:r w:rsidR="00EB6F12">
        <w:rPr>
          <w:lang w:val="lt-LT"/>
        </w:rPr>
        <w:t> </w:t>
      </w:r>
      <w:r w:rsidRPr="00370648">
        <w:rPr>
          <w:lang w:val="lt-LT"/>
        </w:rPr>
        <w:t>kiti</w:t>
      </w:r>
      <w:r w:rsidR="00EB6F12">
        <w:rPr>
          <w:lang w:val="lt-LT"/>
        </w:rPr>
        <w:t> </w:t>
      </w:r>
      <w:r w:rsidRPr="00370648">
        <w:rPr>
          <w:lang w:val="lt-LT"/>
        </w:rPr>
        <w:t>reikalavimai</w:t>
      </w:r>
      <w:r w:rsidR="00EB6F12">
        <w:rPr>
          <w:lang w:val="lt-LT"/>
        </w:rPr>
        <w:t> </w:t>
      </w:r>
      <w:r w:rsidRPr="00370648">
        <w:rPr>
          <w:lang w:val="lt-LT"/>
        </w:rPr>
        <w:t>tiekėjui.</w:t>
      </w:r>
      <w:r w:rsidRPr="00370648">
        <w:rPr>
          <w:lang w:val="lt-LT"/>
        </w:rPr>
        <w:br/>
      </w:r>
      <w:r w:rsidRPr="00370648">
        <w:rPr>
          <w:lang w:val="lt-LT"/>
        </w:rPr>
        <w:tab/>
        <w:t>19.1.6.</w:t>
      </w:r>
      <w:r w:rsidR="00EB6F12">
        <w:rPr>
          <w:lang w:val="lt-LT"/>
        </w:rPr>
        <w:t> </w:t>
      </w:r>
      <w:r w:rsidRPr="00370648">
        <w:rPr>
          <w:lang w:val="lt-LT"/>
        </w:rPr>
        <w:t>Specialistų</w:t>
      </w:r>
      <w:r w:rsidR="00EB6F12">
        <w:rPr>
          <w:lang w:val="lt-LT"/>
        </w:rPr>
        <w:t> </w:t>
      </w:r>
      <w:r w:rsidRPr="00370648">
        <w:rPr>
          <w:lang w:val="lt-LT"/>
        </w:rPr>
        <w:t>sąrašas.</w:t>
      </w:r>
    </w:p>
    <w:p w14:paraId="7DC14608" w14:textId="039D4CD2" w:rsidR="00211036" w:rsidRDefault="00211036" w:rsidP="00EB6F12">
      <w:pPr>
        <w:pStyle w:val="Body2"/>
        <w:rPr>
          <w:lang w:val="lt-LT"/>
        </w:rPr>
      </w:pPr>
      <w:r>
        <w:rPr>
          <w:lang w:val="lt-LT"/>
        </w:rPr>
        <w:tab/>
        <w:t>19.1.7.</w:t>
      </w:r>
      <w:r w:rsidRPr="00211036">
        <w:t xml:space="preserve"> </w:t>
      </w:r>
      <w:r w:rsidRPr="00211036">
        <w:rPr>
          <w:lang w:val="lt-LT"/>
        </w:rPr>
        <w:t>Nacionalinio saugumo reikalavimų atitikties deklaraciją</w:t>
      </w:r>
      <w:r>
        <w:rPr>
          <w:lang w:val="lt-LT"/>
        </w:rPr>
        <w:t>.</w:t>
      </w:r>
    </w:p>
    <w:p w14:paraId="39DFE4DF" w14:textId="110B8FEE" w:rsidR="00205AB1" w:rsidRPr="00370648" w:rsidRDefault="00211036" w:rsidP="00211036">
      <w:pPr>
        <w:pStyle w:val="Body2"/>
        <w:jc w:val="left"/>
        <w:rPr>
          <w:lang w:val="lt-LT"/>
        </w:rPr>
      </w:pPr>
      <w:r>
        <w:rPr>
          <w:lang w:val="lt-LT"/>
        </w:rPr>
        <w:tab/>
        <w:t>19.1.8. Tiekėjo deklaracija.</w:t>
      </w:r>
      <w:r w:rsidR="00205AB1" w:rsidRPr="00370648">
        <w:rPr>
          <w:lang w:val="lt-LT"/>
        </w:rPr>
        <w:br/>
      </w:r>
    </w:p>
    <w:p w14:paraId="5D5C078A" w14:textId="77777777" w:rsidR="005E5855" w:rsidRDefault="005E5855"/>
    <w:sectPr w:rsidR="005E5855">
      <w:headerReference w:type="even" r:id="rId6"/>
      <w:headerReference w:type="default" r:id="rId7"/>
      <w:footerReference w:type="even" r:id="rId8"/>
      <w:footerReference w:type="default" r:id="rId9"/>
      <w:headerReference w:type="first" r:id="rId10"/>
      <w:footerReference w:type="first" r:id="rId11"/>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9A0E64" w14:textId="77777777" w:rsidR="00815134" w:rsidRDefault="00815134">
      <w:r>
        <w:separator/>
      </w:r>
    </w:p>
  </w:endnote>
  <w:endnote w:type="continuationSeparator" w:id="0">
    <w:p w14:paraId="64EB2096" w14:textId="77777777" w:rsidR="00815134" w:rsidRDefault="008151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276739" w:rsidRDefault="0027673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276739"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276739" w:rsidRDefault="0027673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0661FF" w14:textId="77777777" w:rsidR="00815134" w:rsidRDefault="00815134">
      <w:r>
        <w:separator/>
      </w:r>
    </w:p>
  </w:footnote>
  <w:footnote w:type="continuationSeparator" w:id="0">
    <w:p w14:paraId="13FC11E7" w14:textId="77777777" w:rsidR="00815134" w:rsidRDefault="008151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276739" w:rsidRDefault="0027673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276739"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276739" w:rsidRDefault="00276739">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1125E3"/>
    <w:rsid w:val="00131534"/>
    <w:rsid w:val="00205AB1"/>
    <w:rsid w:val="00211036"/>
    <w:rsid w:val="00276739"/>
    <w:rsid w:val="00312CEB"/>
    <w:rsid w:val="003D345D"/>
    <w:rsid w:val="004B7492"/>
    <w:rsid w:val="005E5855"/>
    <w:rsid w:val="00762A60"/>
    <w:rsid w:val="007B14CC"/>
    <w:rsid w:val="007C39A3"/>
    <w:rsid w:val="00815134"/>
    <w:rsid w:val="0099639A"/>
    <w:rsid w:val="00D86640"/>
    <w:rsid w:val="00EB6F1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32901</Words>
  <Characters>18754</Characters>
  <Application>Microsoft Office Word</Application>
  <DocSecurity>0</DocSecurity>
  <Lines>156</Lines>
  <Paragraphs>103</Paragraphs>
  <ScaleCrop>false</ScaleCrop>
  <Company/>
  <LinksUpToDate>false</LinksUpToDate>
  <CharactersWithSpaces>51552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Violeta Tomaševič</cp:lastModifiedBy>
  <cp:revision>7</cp:revision>
  <dcterms:created xsi:type="dcterms:W3CDTF">2021-02-08T14:42:00Z</dcterms:created>
  <dcterms:modified xsi:type="dcterms:W3CDTF">2025-07-22T07:23:00Z</dcterms:modified>
</cp:coreProperties>
</file>